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A1793" w14:textId="3CCFE78B" w:rsidR="00223446" w:rsidRPr="00223446" w:rsidRDefault="00223446" w:rsidP="2E8562C8">
      <w:pPr>
        <w:spacing w:after="0" w:line="240" w:lineRule="auto"/>
        <w:ind w:right="-142"/>
        <w:jc w:val="center"/>
        <w:rPr>
          <w:rFonts w:ascii="Nunito" w:hAnsi="Nunito"/>
          <w:b/>
          <w:bCs/>
          <w:sz w:val="28"/>
          <w:szCs w:val="28"/>
        </w:rPr>
      </w:pPr>
      <w:bookmarkStart w:id="0" w:name="_Hlk145605871"/>
      <w:r w:rsidRPr="2E8562C8">
        <w:rPr>
          <w:rFonts w:ascii="Nunito" w:hAnsi="Nunito"/>
          <w:b/>
          <w:bCs/>
          <w:sz w:val="28"/>
          <w:szCs w:val="28"/>
        </w:rPr>
        <w:t xml:space="preserve">Declaration of </w:t>
      </w:r>
      <w:r w:rsidR="7849362B" w:rsidRPr="2E8562C8">
        <w:rPr>
          <w:rFonts w:ascii="Nunito" w:hAnsi="Nunito"/>
          <w:b/>
          <w:bCs/>
          <w:sz w:val="28"/>
          <w:szCs w:val="28"/>
        </w:rPr>
        <w:t>non-</w:t>
      </w:r>
      <w:r w:rsidRPr="2E8562C8">
        <w:rPr>
          <w:rFonts w:ascii="Nunito" w:hAnsi="Nunito"/>
          <w:b/>
          <w:bCs/>
          <w:sz w:val="28"/>
          <w:szCs w:val="28"/>
        </w:rPr>
        <w:t>conflict of interest</w:t>
      </w:r>
      <w:r w:rsidR="32BA2230" w:rsidRPr="2E8562C8">
        <w:rPr>
          <w:rFonts w:ascii="Nunito" w:hAnsi="Nunito"/>
          <w:b/>
          <w:bCs/>
          <w:sz w:val="28"/>
          <w:szCs w:val="28"/>
        </w:rPr>
        <w:t>s</w:t>
      </w:r>
      <w:r w:rsidRPr="2E8562C8">
        <w:rPr>
          <w:rFonts w:ascii="Nunito" w:hAnsi="Nunito"/>
          <w:b/>
          <w:bCs/>
          <w:sz w:val="28"/>
          <w:szCs w:val="28"/>
        </w:rPr>
        <w:t xml:space="preserve"> with the </w:t>
      </w:r>
      <w:r w:rsidR="6EAD4BF9" w:rsidRPr="2E8562C8">
        <w:rPr>
          <w:rFonts w:ascii="Nunito" w:hAnsi="Nunito"/>
          <w:b/>
          <w:bCs/>
          <w:sz w:val="28"/>
          <w:szCs w:val="28"/>
        </w:rPr>
        <w:t xml:space="preserve">Handicap International / </w:t>
      </w:r>
      <w:r w:rsidRPr="2E8562C8">
        <w:rPr>
          <w:rFonts w:ascii="Nunito" w:hAnsi="Nunito"/>
          <w:b/>
          <w:bCs/>
          <w:sz w:val="28"/>
          <w:szCs w:val="28"/>
        </w:rPr>
        <w:t>Humanity &amp; Inclusion (HI) network</w:t>
      </w:r>
    </w:p>
    <w:p w14:paraId="1E3707B8" w14:textId="77777777" w:rsidR="00223446" w:rsidRPr="00223446" w:rsidRDefault="00223446" w:rsidP="00A21C1E">
      <w:pPr>
        <w:spacing w:after="0" w:line="240" w:lineRule="auto"/>
        <w:ind w:right="-142"/>
        <w:jc w:val="center"/>
        <w:rPr>
          <w:rFonts w:ascii="Nunito" w:eastAsia="Nunito" w:hAnsi="Nunito" w:cs="Nunito"/>
          <w:b/>
          <w:bCs/>
          <w:sz w:val="28"/>
          <w:szCs w:val="28"/>
        </w:rPr>
      </w:pPr>
    </w:p>
    <w:p w14:paraId="081EB7D7" w14:textId="77777777" w:rsidR="00223446" w:rsidRPr="00223446" w:rsidRDefault="00223446" w:rsidP="00A21C1E">
      <w:pPr>
        <w:pStyle w:val="paragraph"/>
        <w:spacing w:before="0" w:beforeAutospacing="0" w:after="0" w:afterAutospacing="0"/>
        <w:ind w:right="-142"/>
        <w:textAlignment w:val="baseline"/>
        <w:rPr>
          <w:rStyle w:val="normaltextrun"/>
          <w:rFonts w:ascii="Nunito" w:eastAsia="Nunito" w:hAnsi="Nunito" w:cs="Nunito"/>
          <w:sz w:val="20"/>
          <w:szCs w:val="20"/>
        </w:rPr>
      </w:pPr>
    </w:p>
    <w:p w14:paraId="1D7F6323" w14:textId="3D9C21A1" w:rsidR="00223446" w:rsidRPr="00223446" w:rsidRDefault="00223446" w:rsidP="00A21C1E">
      <w:pPr>
        <w:pStyle w:val="paragraph"/>
        <w:spacing w:before="0" w:beforeAutospacing="0" w:after="0" w:afterAutospacing="0"/>
        <w:ind w:right="-142"/>
        <w:textAlignment w:val="baseline"/>
        <w:rPr>
          <w:rStyle w:val="normaltextrun"/>
          <w:rFonts w:ascii="Nunito" w:eastAsia="Nunito" w:hAnsi="Nunito" w:cs="Nunito"/>
          <w:sz w:val="22"/>
          <w:szCs w:val="22"/>
        </w:rPr>
      </w:pPr>
      <w:r>
        <w:rPr>
          <w:rStyle w:val="normaltextrun"/>
          <w:rFonts w:ascii="Nunito" w:hAnsi="Nunito"/>
          <w:sz w:val="22"/>
        </w:rPr>
        <w:t>I, the undersigned, {Insert Last Name and First Name},</w:t>
      </w:r>
    </w:p>
    <w:p w14:paraId="3B0AF9C0" w14:textId="2149FC59" w:rsidR="00223446" w:rsidRPr="00223446" w:rsidRDefault="00223446" w:rsidP="007C2EA6">
      <w:pPr>
        <w:pStyle w:val="paragraph"/>
        <w:numPr>
          <w:ilvl w:val="0"/>
          <w:numId w:val="17"/>
        </w:numPr>
        <w:spacing w:before="0" w:beforeAutospacing="0" w:after="0" w:afterAutospacing="0"/>
        <w:ind w:left="0" w:right="-142" w:firstLine="0"/>
        <w:textAlignment w:val="baseline"/>
        <w:rPr>
          <w:rStyle w:val="normaltextrun"/>
          <w:rFonts w:ascii="Nunito" w:eastAsia="Nunito" w:hAnsi="Nunito" w:cs="Nunito"/>
          <w:sz w:val="22"/>
          <w:szCs w:val="22"/>
        </w:rPr>
      </w:pPr>
      <w:r>
        <w:rPr>
          <w:rStyle w:val="normaltextrun"/>
          <w:rFonts w:ascii="Nunito" w:hAnsi="Nunito"/>
          <w:sz w:val="22"/>
        </w:rPr>
        <w:t xml:space="preserve">representing the legal entity {Insert Name} registered in the </w:t>
      </w:r>
      <w:r w:rsidR="007572B5">
        <w:rPr>
          <w:rStyle w:val="normaltextrun"/>
          <w:rFonts w:ascii="Nunito" w:hAnsi="Nunito"/>
          <w:sz w:val="22"/>
        </w:rPr>
        <w:t>t</w:t>
      </w:r>
      <w:r>
        <w:rPr>
          <w:rStyle w:val="normaltextrun"/>
          <w:rFonts w:ascii="Nunito" w:hAnsi="Nunito"/>
          <w:sz w:val="22"/>
        </w:rPr>
        <w:t xml:space="preserve">rade and </w:t>
      </w:r>
      <w:r w:rsidR="007572B5">
        <w:rPr>
          <w:rStyle w:val="normaltextrun"/>
          <w:rFonts w:ascii="Nunito" w:hAnsi="Nunito"/>
          <w:sz w:val="22"/>
        </w:rPr>
        <w:t>c</w:t>
      </w:r>
      <w:r>
        <w:rPr>
          <w:rStyle w:val="normaltextrun"/>
          <w:rFonts w:ascii="Nunito" w:hAnsi="Nunito"/>
          <w:sz w:val="22"/>
        </w:rPr>
        <w:t xml:space="preserve">ompanies </w:t>
      </w:r>
      <w:r w:rsidR="007572B5">
        <w:rPr>
          <w:rStyle w:val="normaltextrun"/>
          <w:rFonts w:ascii="Nunito" w:hAnsi="Nunito"/>
          <w:sz w:val="22"/>
        </w:rPr>
        <w:t>r</w:t>
      </w:r>
      <w:r>
        <w:rPr>
          <w:rStyle w:val="normaltextrun"/>
          <w:rFonts w:ascii="Nunito" w:hAnsi="Nunito"/>
          <w:sz w:val="22"/>
        </w:rPr>
        <w:t>egister under number {Insert legal registration number}, in (country/city)</w:t>
      </w:r>
    </w:p>
    <w:p w14:paraId="2F1C11E5" w14:textId="77777777" w:rsidR="00223446" w:rsidRPr="00223446" w:rsidRDefault="00223446" w:rsidP="007C2EA6">
      <w:pPr>
        <w:pStyle w:val="paragraph"/>
        <w:numPr>
          <w:ilvl w:val="0"/>
          <w:numId w:val="17"/>
        </w:numPr>
        <w:spacing w:before="0" w:beforeAutospacing="0" w:after="0" w:afterAutospacing="0"/>
        <w:ind w:left="0" w:right="-142" w:firstLine="0"/>
        <w:textAlignment w:val="baseline"/>
        <w:rPr>
          <w:rStyle w:val="normaltextrun"/>
          <w:rFonts w:ascii="Nunito" w:eastAsia="Nunito" w:hAnsi="Nunito" w:cs="Nunito"/>
          <w:sz w:val="22"/>
          <w:szCs w:val="22"/>
        </w:rPr>
      </w:pPr>
      <w:r>
        <w:rPr>
          <w:rStyle w:val="normaltextrun"/>
          <w:rFonts w:ascii="Nunito" w:hAnsi="Nunito"/>
          <w:sz w:val="22"/>
        </w:rPr>
        <w:t>where I am {Insert job title},</w:t>
      </w:r>
    </w:p>
    <w:p w14:paraId="62E73B2E" w14:textId="77777777" w:rsidR="00223446" w:rsidRPr="00223446" w:rsidRDefault="00223446" w:rsidP="00CC76E9">
      <w:pPr>
        <w:pStyle w:val="paragraph"/>
        <w:spacing w:before="0" w:beforeAutospacing="0" w:after="0" w:afterAutospacing="0"/>
        <w:ind w:right="-142"/>
        <w:textAlignment w:val="baseline"/>
        <w:rPr>
          <w:rStyle w:val="normaltextrun"/>
          <w:rFonts w:ascii="Nunito" w:eastAsia="Nunito" w:hAnsi="Nunito" w:cs="Nunito"/>
          <w:sz w:val="22"/>
          <w:szCs w:val="22"/>
        </w:rPr>
      </w:pPr>
      <w:r>
        <w:rPr>
          <w:rStyle w:val="normaltextrun"/>
          <w:rFonts w:ascii="Nunito" w:hAnsi="Nunito"/>
          <w:sz w:val="22"/>
        </w:rPr>
        <w:t>Or</w:t>
      </w:r>
    </w:p>
    <w:p w14:paraId="5BD64E5E" w14:textId="750BED1A" w:rsidR="00223446" w:rsidRPr="00223446" w:rsidRDefault="00223446" w:rsidP="00CC76E9">
      <w:pPr>
        <w:pStyle w:val="paragraph"/>
        <w:spacing w:before="0" w:beforeAutospacing="0" w:after="0" w:afterAutospacing="0"/>
        <w:ind w:right="-142"/>
        <w:textAlignment w:val="baseline"/>
        <w:rPr>
          <w:rStyle w:val="normaltextrun"/>
          <w:rFonts w:ascii="Nunito" w:eastAsia="Nunito" w:hAnsi="Nunito" w:cs="Nunito"/>
          <w:sz w:val="22"/>
          <w:szCs w:val="22"/>
        </w:rPr>
      </w:pPr>
      <w:r>
        <w:rPr>
          <w:rStyle w:val="normaltextrun"/>
          <w:rFonts w:ascii="Nunito" w:hAnsi="Nunito"/>
          <w:sz w:val="22"/>
        </w:rPr>
        <w:t>I, the undersigned, {Insert Last Name and First Name},</w:t>
      </w:r>
    </w:p>
    <w:p w14:paraId="47895340" w14:textId="77777777" w:rsidR="00223446" w:rsidRPr="00223446" w:rsidRDefault="00223446" w:rsidP="007C2EA6">
      <w:pPr>
        <w:pStyle w:val="paragraph"/>
        <w:numPr>
          <w:ilvl w:val="0"/>
          <w:numId w:val="16"/>
        </w:numPr>
        <w:spacing w:before="0" w:beforeAutospacing="0" w:after="0" w:afterAutospacing="0"/>
        <w:ind w:left="0" w:right="-142" w:firstLine="0"/>
        <w:textAlignment w:val="baseline"/>
        <w:rPr>
          <w:rStyle w:val="normaltextrun"/>
          <w:rFonts w:ascii="Nunito" w:eastAsia="Nunito" w:hAnsi="Nunito" w:cs="Nunito"/>
          <w:sz w:val="22"/>
          <w:szCs w:val="22"/>
        </w:rPr>
      </w:pPr>
      <w:r>
        <w:rPr>
          <w:rStyle w:val="normaltextrun"/>
          <w:rFonts w:ascii="Nunito" w:hAnsi="Nunito"/>
          <w:sz w:val="22"/>
        </w:rPr>
        <w:t>a freelance worker, registered in the trade and companies register, in (country/city)</w:t>
      </w:r>
    </w:p>
    <w:p w14:paraId="7A4B95B0" w14:textId="77777777" w:rsidR="00223446" w:rsidRPr="00223446" w:rsidRDefault="00223446" w:rsidP="007C2EA6">
      <w:pPr>
        <w:pStyle w:val="paragraph"/>
        <w:numPr>
          <w:ilvl w:val="0"/>
          <w:numId w:val="16"/>
        </w:numPr>
        <w:spacing w:before="0" w:beforeAutospacing="0" w:after="0" w:afterAutospacing="0"/>
        <w:ind w:left="0" w:right="-142" w:firstLine="0"/>
        <w:textAlignment w:val="baseline"/>
        <w:rPr>
          <w:rFonts w:ascii="Nunito" w:eastAsia="Nunito" w:hAnsi="Nunito" w:cs="Nunito"/>
          <w:sz w:val="22"/>
          <w:szCs w:val="22"/>
        </w:rPr>
      </w:pPr>
      <w:r>
        <w:rPr>
          <w:rStyle w:val="normaltextrun"/>
          <w:rFonts w:ascii="Nunito" w:hAnsi="Nunito"/>
          <w:sz w:val="22"/>
        </w:rPr>
        <w:t>under number {Insert legal registration number},</w:t>
      </w:r>
    </w:p>
    <w:p w14:paraId="40BA802B" w14:textId="77777777" w:rsidR="00223446" w:rsidRPr="00223446" w:rsidRDefault="00223446" w:rsidP="00A21C1E">
      <w:pPr>
        <w:pStyle w:val="paragraph"/>
        <w:spacing w:before="0" w:beforeAutospacing="0" w:after="0" w:afterAutospacing="0"/>
        <w:ind w:right="-142"/>
        <w:jc w:val="both"/>
        <w:textAlignment w:val="baseline"/>
        <w:rPr>
          <w:rStyle w:val="normaltextrun"/>
          <w:rFonts w:ascii="Nunito" w:eastAsia="Nunito" w:hAnsi="Nunito" w:cs="Nunito"/>
          <w:sz w:val="22"/>
          <w:szCs w:val="22"/>
        </w:rPr>
      </w:pPr>
    </w:p>
    <w:p w14:paraId="4DD3B595" w14:textId="77777777" w:rsidR="00223446" w:rsidRPr="00223446" w:rsidRDefault="00223446" w:rsidP="00A21C1E">
      <w:pPr>
        <w:spacing w:after="0" w:line="240" w:lineRule="auto"/>
        <w:ind w:right="-142"/>
        <w:rPr>
          <w:rStyle w:val="normaltextrun"/>
          <w:rFonts w:ascii="Nunito" w:eastAsia="Nunito" w:hAnsi="Nunito" w:cs="Nunito"/>
        </w:rPr>
      </w:pPr>
      <w:r>
        <w:rPr>
          <w:rStyle w:val="normaltextrun"/>
          <w:rFonts w:ascii="Nunito" w:hAnsi="Nunito"/>
        </w:rPr>
        <w:t>Hereby declare:</w:t>
      </w:r>
    </w:p>
    <w:p w14:paraId="4DE9E54D" w14:textId="77777777" w:rsidR="00223446" w:rsidRPr="00223446" w:rsidRDefault="00223446" w:rsidP="00A21C1E">
      <w:pPr>
        <w:spacing w:after="0" w:line="240" w:lineRule="auto"/>
        <w:ind w:right="-142"/>
        <w:rPr>
          <w:rStyle w:val="normaltextrun"/>
          <w:rFonts w:ascii="Nunito" w:eastAsia="Nunito" w:hAnsi="Nunito" w:cs="Nunito"/>
          <w:lang w:eastAsia="fr-FR"/>
        </w:rPr>
      </w:pPr>
    </w:p>
    <w:p w14:paraId="210EA273" w14:textId="340EF060" w:rsidR="00223446" w:rsidRPr="00223446" w:rsidRDefault="00223446" w:rsidP="00A21C1E">
      <w:pPr>
        <w:spacing w:after="0" w:line="240" w:lineRule="auto"/>
        <w:ind w:right="-142"/>
        <w:jc w:val="both"/>
        <w:rPr>
          <w:rFonts w:ascii="Nunito" w:eastAsia="Nunito" w:hAnsi="Nunito" w:cs="Nunito"/>
        </w:rPr>
      </w:pPr>
      <w:r>
        <w:rPr>
          <w:rStyle w:val="normaltextrun"/>
          <w:rFonts w:ascii="Nunito" w:hAnsi="Nunito"/>
          <w:b/>
        </w:rPr>
        <w:t>1</w:t>
      </w:r>
      <w:r>
        <w:rPr>
          <w:rStyle w:val="normaltextrun"/>
          <w:rFonts w:ascii="Nunito" w:hAnsi="Nunito"/>
        </w:rPr>
        <w:t>) That</w:t>
      </w:r>
      <w:r>
        <w:rPr>
          <w:rFonts w:ascii="Nunito" w:hAnsi="Nunito"/>
        </w:rPr>
        <w:t xml:space="preserve"> no person connected to my company (shareholder, employee, director) has any personal interests or indirect links with members or representatives of HI (through a spouse by marriage, </w:t>
      </w:r>
      <w:r>
        <w:rPr>
          <w:rFonts w:ascii="Nunito" w:hAnsi="Nunito"/>
          <w:i/>
          <w:iCs/>
        </w:rPr>
        <w:t>PACS</w:t>
      </w:r>
      <w:r>
        <w:rPr>
          <w:rFonts w:ascii="Nunito" w:hAnsi="Nunito"/>
        </w:rPr>
        <w:t xml:space="preserve"> [civil partnership]</w:t>
      </w:r>
      <w:r w:rsidR="00340E8F">
        <w:rPr>
          <w:rFonts w:ascii="Nunito" w:hAnsi="Nunito"/>
        </w:rPr>
        <w:t xml:space="preserve"> or</w:t>
      </w:r>
      <w:r>
        <w:rPr>
          <w:rFonts w:ascii="Nunito" w:hAnsi="Nunito"/>
        </w:rPr>
        <w:t xml:space="preserve"> cohabitation</w:t>
      </w:r>
      <w:r w:rsidR="00AE0921">
        <w:rPr>
          <w:rFonts w:ascii="Nunito" w:hAnsi="Nunito"/>
        </w:rPr>
        <w:t>,</w:t>
      </w:r>
      <w:r>
        <w:rPr>
          <w:rFonts w:ascii="Nunito" w:hAnsi="Nunito"/>
        </w:rPr>
        <w:t xml:space="preserve"> or a member of my family: first degree direct ascendant or descendant and their spouse).</w:t>
      </w:r>
    </w:p>
    <w:p w14:paraId="497AE9B2" w14:textId="77777777" w:rsidR="00223446" w:rsidRPr="00223446" w:rsidRDefault="00223446" w:rsidP="00A21C1E">
      <w:pPr>
        <w:spacing w:after="0" w:line="240" w:lineRule="auto"/>
        <w:ind w:right="-142"/>
        <w:rPr>
          <w:rFonts w:ascii="Nunito" w:eastAsia="Nunito" w:hAnsi="Nunito" w:cs="Nunito"/>
        </w:rPr>
      </w:pPr>
    </w:p>
    <w:p w14:paraId="0B643C4A" w14:textId="77777777" w:rsidR="00223446" w:rsidRPr="00223446" w:rsidRDefault="00223446" w:rsidP="00A21C1E">
      <w:pPr>
        <w:spacing w:after="0" w:line="240" w:lineRule="auto"/>
        <w:ind w:right="-142"/>
        <w:jc w:val="both"/>
        <w:rPr>
          <w:rStyle w:val="normaltextrun"/>
          <w:rFonts w:ascii="Nunito" w:eastAsia="Nunito" w:hAnsi="Nunito" w:cs="Nunito"/>
        </w:rPr>
      </w:pPr>
      <w:r>
        <w:rPr>
          <w:rFonts w:ascii="Nunito" w:hAnsi="Nunito"/>
          <w:b/>
        </w:rPr>
        <w:t>2)</w:t>
      </w:r>
      <w:r>
        <w:rPr>
          <w:rFonts w:ascii="Nunito" w:hAnsi="Nunito"/>
        </w:rPr>
        <w:t xml:space="preserve"> That I do not exercise any mandates and/or functions in other public, quasi-public or associative bodies, or public or private companies that have established a partnership or service provision agreement with the </w:t>
      </w:r>
      <w:r>
        <w:rPr>
          <w:rStyle w:val="normaltextrun"/>
          <w:rFonts w:ascii="Nunito" w:hAnsi="Nunito"/>
        </w:rPr>
        <w:t>HI network.</w:t>
      </w:r>
    </w:p>
    <w:p w14:paraId="1F69A892" w14:textId="77777777" w:rsidR="00223446" w:rsidRPr="00223446" w:rsidRDefault="00223446" w:rsidP="00A21C1E">
      <w:pPr>
        <w:spacing w:after="0" w:line="240" w:lineRule="auto"/>
        <w:ind w:right="-142"/>
        <w:jc w:val="both"/>
        <w:rPr>
          <w:rStyle w:val="normaltextrun"/>
          <w:rFonts w:ascii="Nunito" w:eastAsia="Nunito" w:hAnsi="Nunito" w:cs="Nunito"/>
        </w:rPr>
      </w:pPr>
    </w:p>
    <w:p w14:paraId="337499AB" w14:textId="77777777" w:rsidR="00223446" w:rsidRPr="00223446" w:rsidRDefault="00223446" w:rsidP="00A21C1E">
      <w:pPr>
        <w:spacing w:after="0" w:line="240" w:lineRule="auto"/>
        <w:ind w:right="-142"/>
        <w:jc w:val="both"/>
        <w:rPr>
          <w:rStyle w:val="normaltextrun"/>
          <w:rFonts w:ascii="Nunito" w:eastAsia="Nunito" w:hAnsi="Nunito" w:cs="Nunito"/>
        </w:rPr>
      </w:pPr>
      <w:r>
        <w:rPr>
          <w:rStyle w:val="normaltextrun"/>
          <w:rFonts w:ascii="Nunito" w:hAnsi="Nunito"/>
          <w:b/>
        </w:rPr>
        <w:t>3)</w:t>
      </w:r>
      <w:r>
        <w:rPr>
          <w:rStyle w:val="normaltextrun"/>
          <w:rFonts w:ascii="Nunito" w:hAnsi="Nunito"/>
        </w:rPr>
        <w:t xml:space="preserve"> That in the event that I have other ongoing agreements for the provision of services or the delivery of goods to a division or association of the HI network, I have declared them in the table below:</w:t>
      </w:r>
    </w:p>
    <w:p w14:paraId="1B380A8B" w14:textId="77777777" w:rsidR="00223446" w:rsidRPr="00223446" w:rsidRDefault="00223446" w:rsidP="00A21C1E">
      <w:pPr>
        <w:spacing w:after="0" w:line="240" w:lineRule="auto"/>
        <w:ind w:right="-142"/>
        <w:jc w:val="both"/>
        <w:rPr>
          <w:rStyle w:val="normaltextrun"/>
          <w:rFonts w:ascii="Nunito" w:eastAsia="Nunito" w:hAnsi="Nunito" w:cs="Nunito"/>
        </w:rPr>
      </w:pPr>
    </w:p>
    <w:tbl>
      <w:tblPr>
        <w:tblStyle w:val="Grilledutableau"/>
        <w:tblW w:w="0" w:type="auto"/>
        <w:tblLook w:val="04A0" w:firstRow="1" w:lastRow="0" w:firstColumn="1" w:lastColumn="0" w:noHBand="0" w:noVBand="1"/>
      </w:tblPr>
      <w:tblGrid>
        <w:gridCol w:w="1555"/>
        <w:gridCol w:w="5637"/>
        <w:gridCol w:w="1870"/>
      </w:tblGrid>
      <w:tr w:rsidR="00223446" w:rsidRPr="00223446" w14:paraId="49CBDCC3" w14:textId="77777777" w:rsidTr="00B34143">
        <w:tc>
          <w:tcPr>
            <w:tcW w:w="1555" w:type="dxa"/>
          </w:tcPr>
          <w:p w14:paraId="4FF92CAB" w14:textId="77777777" w:rsidR="00223446" w:rsidRPr="00223446" w:rsidRDefault="00223446" w:rsidP="00A21C1E">
            <w:pPr>
              <w:ind w:right="-142"/>
              <w:jc w:val="center"/>
              <w:rPr>
                <w:rStyle w:val="normaltextrun"/>
                <w:rFonts w:ascii="Nunito" w:eastAsia="Nunito" w:hAnsi="Nunito" w:cs="Nunito"/>
              </w:rPr>
            </w:pPr>
            <w:r>
              <w:rPr>
                <w:rStyle w:val="normaltextrun"/>
                <w:rFonts w:ascii="Nunito" w:hAnsi="Nunito"/>
              </w:rPr>
              <w:t xml:space="preserve">Agreement reference no. </w:t>
            </w:r>
          </w:p>
        </w:tc>
        <w:tc>
          <w:tcPr>
            <w:tcW w:w="5637" w:type="dxa"/>
          </w:tcPr>
          <w:p w14:paraId="2533827A" w14:textId="77777777" w:rsidR="00223446" w:rsidRPr="00223446" w:rsidRDefault="00223446" w:rsidP="00A21C1E">
            <w:pPr>
              <w:ind w:right="-142"/>
              <w:jc w:val="both"/>
              <w:rPr>
                <w:rStyle w:val="normaltextrun"/>
                <w:rFonts w:ascii="Nunito" w:eastAsia="Nunito" w:hAnsi="Nunito" w:cs="Nunito"/>
              </w:rPr>
            </w:pPr>
            <w:r>
              <w:rPr>
                <w:rStyle w:val="normaltextrun"/>
                <w:rFonts w:ascii="Nunito" w:hAnsi="Nunito"/>
              </w:rPr>
              <w:t>Nature of the agreement</w:t>
            </w:r>
          </w:p>
        </w:tc>
        <w:tc>
          <w:tcPr>
            <w:tcW w:w="1870" w:type="dxa"/>
          </w:tcPr>
          <w:p w14:paraId="44213A71" w14:textId="77777777" w:rsidR="00223446" w:rsidRPr="00223446" w:rsidRDefault="00223446" w:rsidP="00A21C1E">
            <w:pPr>
              <w:ind w:right="-142"/>
              <w:jc w:val="both"/>
              <w:rPr>
                <w:rStyle w:val="normaltextrun"/>
                <w:rFonts w:ascii="Nunito" w:eastAsia="Nunito" w:hAnsi="Nunito" w:cs="Nunito"/>
              </w:rPr>
            </w:pPr>
            <w:r>
              <w:rPr>
                <w:rStyle w:val="normaltextrun"/>
                <w:rFonts w:ascii="Nunito" w:hAnsi="Nunito"/>
              </w:rPr>
              <w:t>Value</w:t>
            </w:r>
          </w:p>
        </w:tc>
      </w:tr>
      <w:tr w:rsidR="00223446" w:rsidRPr="00223446" w14:paraId="3908C710" w14:textId="77777777" w:rsidTr="00B34143">
        <w:tc>
          <w:tcPr>
            <w:tcW w:w="1555" w:type="dxa"/>
          </w:tcPr>
          <w:p w14:paraId="2CE10B45" w14:textId="77777777" w:rsidR="00223446" w:rsidRPr="00223446" w:rsidRDefault="00223446" w:rsidP="00A21C1E">
            <w:pPr>
              <w:ind w:right="-142"/>
              <w:jc w:val="center"/>
              <w:rPr>
                <w:rStyle w:val="normaltextrun"/>
                <w:rFonts w:ascii="Nunito" w:eastAsia="Nunito" w:hAnsi="Nunito" w:cs="Nunito"/>
              </w:rPr>
            </w:pPr>
          </w:p>
        </w:tc>
        <w:tc>
          <w:tcPr>
            <w:tcW w:w="5637" w:type="dxa"/>
          </w:tcPr>
          <w:p w14:paraId="507A1528" w14:textId="77777777" w:rsidR="00223446" w:rsidRPr="00223446" w:rsidRDefault="00223446" w:rsidP="00A21C1E">
            <w:pPr>
              <w:ind w:right="-142"/>
              <w:jc w:val="both"/>
              <w:rPr>
                <w:rStyle w:val="normaltextrun"/>
                <w:rFonts w:ascii="Nunito" w:eastAsia="Nunito" w:hAnsi="Nunito" w:cs="Nunito"/>
              </w:rPr>
            </w:pPr>
          </w:p>
        </w:tc>
        <w:tc>
          <w:tcPr>
            <w:tcW w:w="1870" w:type="dxa"/>
          </w:tcPr>
          <w:p w14:paraId="768A771F" w14:textId="77777777" w:rsidR="00223446" w:rsidRPr="00223446" w:rsidRDefault="00223446" w:rsidP="00A21C1E">
            <w:pPr>
              <w:ind w:right="-142"/>
              <w:jc w:val="both"/>
              <w:rPr>
                <w:rStyle w:val="normaltextrun"/>
                <w:rFonts w:ascii="Nunito" w:eastAsia="Nunito" w:hAnsi="Nunito" w:cs="Nunito"/>
              </w:rPr>
            </w:pPr>
          </w:p>
        </w:tc>
      </w:tr>
      <w:tr w:rsidR="00223446" w:rsidRPr="00223446" w14:paraId="6E463ED5" w14:textId="77777777" w:rsidTr="00B34143">
        <w:tc>
          <w:tcPr>
            <w:tcW w:w="1555" w:type="dxa"/>
          </w:tcPr>
          <w:p w14:paraId="20C992BF" w14:textId="77777777" w:rsidR="00223446" w:rsidRPr="00223446" w:rsidRDefault="00223446" w:rsidP="00A21C1E">
            <w:pPr>
              <w:ind w:right="-142"/>
              <w:jc w:val="center"/>
              <w:rPr>
                <w:rStyle w:val="normaltextrun"/>
                <w:rFonts w:ascii="Nunito" w:eastAsia="Nunito" w:hAnsi="Nunito" w:cs="Nunito"/>
              </w:rPr>
            </w:pPr>
          </w:p>
        </w:tc>
        <w:tc>
          <w:tcPr>
            <w:tcW w:w="5637" w:type="dxa"/>
          </w:tcPr>
          <w:p w14:paraId="700F6C5F" w14:textId="77777777" w:rsidR="00223446" w:rsidRPr="00223446" w:rsidRDefault="00223446" w:rsidP="00A21C1E">
            <w:pPr>
              <w:ind w:right="-142"/>
              <w:jc w:val="both"/>
              <w:rPr>
                <w:rStyle w:val="normaltextrun"/>
                <w:rFonts w:ascii="Nunito" w:eastAsia="Nunito" w:hAnsi="Nunito" w:cs="Nunito"/>
              </w:rPr>
            </w:pPr>
          </w:p>
        </w:tc>
        <w:tc>
          <w:tcPr>
            <w:tcW w:w="1870" w:type="dxa"/>
          </w:tcPr>
          <w:p w14:paraId="1ABD6130" w14:textId="77777777" w:rsidR="00223446" w:rsidRPr="00223446" w:rsidRDefault="00223446" w:rsidP="00A21C1E">
            <w:pPr>
              <w:ind w:right="-142"/>
              <w:jc w:val="both"/>
              <w:rPr>
                <w:rStyle w:val="normaltextrun"/>
                <w:rFonts w:ascii="Nunito" w:eastAsia="Nunito" w:hAnsi="Nunito" w:cs="Nunito"/>
              </w:rPr>
            </w:pPr>
          </w:p>
        </w:tc>
      </w:tr>
      <w:tr w:rsidR="00223446" w:rsidRPr="00223446" w14:paraId="7FFFE12A" w14:textId="77777777" w:rsidTr="00B34143">
        <w:tc>
          <w:tcPr>
            <w:tcW w:w="1555" w:type="dxa"/>
          </w:tcPr>
          <w:p w14:paraId="17E56DC3" w14:textId="77777777" w:rsidR="00223446" w:rsidRPr="00223446" w:rsidRDefault="00223446" w:rsidP="00A21C1E">
            <w:pPr>
              <w:ind w:right="-142"/>
              <w:jc w:val="center"/>
              <w:rPr>
                <w:rStyle w:val="normaltextrun"/>
                <w:rFonts w:ascii="Nunito" w:eastAsia="Nunito" w:hAnsi="Nunito" w:cs="Nunito"/>
              </w:rPr>
            </w:pPr>
          </w:p>
        </w:tc>
        <w:tc>
          <w:tcPr>
            <w:tcW w:w="5637" w:type="dxa"/>
          </w:tcPr>
          <w:p w14:paraId="57B09965" w14:textId="77777777" w:rsidR="00223446" w:rsidRPr="00223446" w:rsidRDefault="00223446" w:rsidP="00A21C1E">
            <w:pPr>
              <w:ind w:right="-142"/>
              <w:jc w:val="both"/>
              <w:rPr>
                <w:rStyle w:val="normaltextrun"/>
                <w:rFonts w:ascii="Nunito" w:eastAsia="Nunito" w:hAnsi="Nunito" w:cs="Nunito"/>
              </w:rPr>
            </w:pPr>
          </w:p>
        </w:tc>
        <w:tc>
          <w:tcPr>
            <w:tcW w:w="1870" w:type="dxa"/>
          </w:tcPr>
          <w:p w14:paraId="2CF9A371" w14:textId="77777777" w:rsidR="00223446" w:rsidRPr="00223446" w:rsidRDefault="00223446" w:rsidP="00A21C1E">
            <w:pPr>
              <w:ind w:right="-142"/>
              <w:jc w:val="both"/>
              <w:rPr>
                <w:rStyle w:val="normaltextrun"/>
                <w:rFonts w:ascii="Nunito" w:eastAsia="Nunito" w:hAnsi="Nunito" w:cs="Nunito"/>
              </w:rPr>
            </w:pPr>
          </w:p>
        </w:tc>
      </w:tr>
    </w:tbl>
    <w:p w14:paraId="166E1487" w14:textId="77777777" w:rsidR="00223446" w:rsidRPr="00223446" w:rsidRDefault="00223446" w:rsidP="00A21C1E">
      <w:pPr>
        <w:spacing w:after="0" w:line="240" w:lineRule="auto"/>
        <w:ind w:right="-142"/>
        <w:jc w:val="both"/>
        <w:rPr>
          <w:rStyle w:val="normaltextrun"/>
          <w:rFonts w:ascii="Nunito" w:eastAsia="Nunito" w:hAnsi="Nunito" w:cs="Nunito"/>
        </w:rPr>
      </w:pPr>
    </w:p>
    <w:p w14:paraId="181633B8" w14:textId="77777777" w:rsidR="00223446" w:rsidRPr="00223446" w:rsidRDefault="00223446" w:rsidP="00A21C1E">
      <w:pPr>
        <w:spacing w:after="0" w:line="240" w:lineRule="auto"/>
        <w:ind w:right="-142"/>
        <w:jc w:val="both"/>
        <w:rPr>
          <w:rFonts w:ascii="Nunito" w:eastAsia="Nunito" w:hAnsi="Nunito" w:cs="Nunito"/>
        </w:rPr>
      </w:pPr>
      <w:r>
        <w:rPr>
          <w:rFonts w:ascii="Nunito" w:hAnsi="Nunito"/>
          <w:b/>
        </w:rPr>
        <w:t>4)</w:t>
      </w:r>
      <w:r>
        <w:rPr>
          <w:rFonts w:ascii="Nunito" w:hAnsi="Nunito"/>
        </w:rPr>
        <w:t xml:space="preserve"> That I am aware that HI managers and employees involved in or informed of market surveys and tenders are bound by confidentiality and are strictly forbidden from:</w:t>
      </w:r>
    </w:p>
    <w:p w14:paraId="26CAE7EC" w14:textId="77777777" w:rsidR="00223446" w:rsidRPr="00223446" w:rsidRDefault="00223446" w:rsidP="007C2EA6">
      <w:pPr>
        <w:pStyle w:val="Paragraphedeliste"/>
        <w:numPr>
          <w:ilvl w:val="1"/>
          <w:numId w:val="15"/>
        </w:numPr>
        <w:suppressAutoHyphens w:val="0"/>
        <w:autoSpaceDN/>
        <w:spacing w:after="0" w:line="240" w:lineRule="auto"/>
        <w:ind w:left="0" w:right="-142" w:firstLine="142"/>
        <w:contextualSpacing/>
        <w:jc w:val="both"/>
        <w:textAlignment w:val="auto"/>
        <w:rPr>
          <w:rFonts w:ascii="Nunito" w:eastAsia="Nunito" w:hAnsi="Nunito" w:cs="Nunito"/>
        </w:rPr>
      </w:pPr>
      <w:r>
        <w:rPr>
          <w:rFonts w:ascii="Nunito" w:hAnsi="Nunito"/>
        </w:rPr>
        <w:t>transmitting any information relating to such surveys and tenders, other than that which has been made public;</w:t>
      </w:r>
    </w:p>
    <w:p w14:paraId="5130068D" w14:textId="77777777" w:rsidR="00223446" w:rsidRPr="00223446" w:rsidRDefault="00223446" w:rsidP="007C2EA6">
      <w:pPr>
        <w:pStyle w:val="Paragraphedeliste"/>
        <w:numPr>
          <w:ilvl w:val="1"/>
          <w:numId w:val="15"/>
        </w:numPr>
        <w:suppressAutoHyphens w:val="0"/>
        <w:autoSpaceDN/>
        <w:spacing w:after="0" w:line="240" w:lineRule="auto"/>
        <w:ind w:left="0" w:right="-142" w:firstLine="142"/>
        <w:contextualSpacing/>
        <w:jc w:val="both"/>
        <w:textAlignment w:val="auto"/>
        <w:rPr>
          <w:rFonts w:ascii="Nunito" w:eastAsia="Nunito" w:hAnsi="Nunito" w:cs="Nunito"/>
        </w:rPr>
      </w:pPr>
      <w:r>
        <w:rPr>
          <w:rFonts w:ascii="Nunito" w:hAnsi="Nunito"/>
        </w:rPr>
        <w:t>disclosing information from tender application files;</w:t>
      </w:r>
    </w:p>
    <w:p w14:paraId="3A782371" w14:textId="77777777" w:rsidR="00223446" w:rsidRPr="00223446" w:rsidRDefault="00223446" w:rsidP="007C2EA6">
      <w:pPr>
        <w:pStyle w:val="Paragraphedeliste"/>
        <w:numPr>
          <w:ilvl w:val="1"/>
          <w:numId w:val="15"/>
        </w:numPr>
        <w:suppressAutoHyphens w:val="0"/>
        <w:autoSpaceDN/>
        <w:spacing w:after="0" w:line="240" w:lineRule="auto"/>
        <w:ind w:left="0" w:right="-142" w:firstLine="142"/>
        <w:contextualSpacing/>
        <w:textAlignment w:val="auto"/>
        <w:rPr>
          <w:rFonts w:ascii="Nunito" w:eastAsia="Nunito" w:hAnsi="Nunito" w:cs="Nunito"/>
        </w:rPr>
      </w:pPr>
      <w:r>
        <w:rPr>
          <w:rFonts w:ascii="Nunito" w:hAnsi="Nunito"/>
        </w:rPr>
        <w:t>entering into negotiations with candidate companies;</w:t>
      </w:r>
    </w:p>
    <w:p w14:paraId="2DF4862F" w14:textId="77777777" w:rsidR="00223446" w:rsidRPr="00223446" w:rsidRDefault="00223446" w:rsidP="007C2EA6">
      <w:pPr>
        <w:pStyle w:val="Paragraphedeliste"/>
        <w:numPr>
          <w:ilvl w:val="1"/>
          <w:numId w:val="15"/>
        </w:numPr>
        <w:suppressAutoHyphens w:val="0"/>
        <w:autoSpaceDN/>
        <w:spacing w:after="0" w:line="240" w:lineRule="auto"/>
        <w:ind w:left="0" w:right="-142" w:firstLine="142"/>
        <w:contextualSpacing/>
        <w:textAlignment w:val="auto"/>
        <w:rPr>
          <w:rFonts w:ascii="Nunito" w:eastAsia="Nunito" w:hAnsi="Nunito" w:cs="Nunito"/>
        </w:rPr>
      </w:pPr>
      <w:r>
        <w:rPr>
          <w:rFonts w:ascii="Nunito" w:hAnsi="Nunito"/>
        </w:rPr>
        <w:lastRenderedPageBreak/>
        <w:t>requesting and accepting commissions, gifts or personal benefits of any kind.</w:t>
      </w:r>
    </w:p>
    <w:p w14:paraId="18CC94A4" w14:textId="57E8E6ED" w:rsidR="00223446" w:rsidRPr="00223446" w:rsidRDefault="00223446" w:rsidP="00CC76E9">
      <w:pPr>
        <w:spacing w:after="0" w:line="240" w:lineRule="auto"/>
        <w:ind w:right="-142"/>
        <w:jc w:val="both"/>
        <w:rPr>
          <w:rFonts w:ascii="Nunito" w:eastAsia="Nunito" w:hAnsi="Nunito" w:cs="Nunito"/>
        </w:rPr>
      </w:pPr>
      <w:r>
        <w:rPr>
          <w:rFonts w:ascii="Nunito" w:hAnsi="Nunito"/>
        </w:rPr>
        <w:t>And I am aware that in the event of a breach of the rules, an</w:t>
      </w:r>
      <w:r w:rsidR="008039CE">
        <w:rPr>
          <w:rFonts w:ascii="Nunito" w:hAnsi="Nunito"/>
        </w:rPr>
        <w:t>y</w:t>
      </w:r>
      <w:r>
        <w:rPr>
          <w:rFonts w:ascii="Nunito" w:hAnsi="Nunito"/>
        </w:rPr>
        <w:t xml:space="preserve"> attempt to influence</w:t>
      </w:r>
      <w:r w:rsidR="008039CE">
        <w:rPr>
          <w:rFonts w:ascii="Nunito" w:hAnsi="Nunito"/>
        </w:rPr>
        <w:t>,</w:t>
      </w:r>
      <w:r>
        <w:rPr>
          <w:rFonts w:ascii="Nunito" w:hAnsi="Nunito"/>
        </w:rPr>
        <w:t xml:space="preserve"> </w:t>
      </w:r>
      <w:r w:rsidR="00712DB9">
        <w:rPr>
          <w:rFonts w:ascii="Nunito" w:hAnsi="Nunito"/>
        </w:rPr>
        <w:t>or preferential treatment</w:t>
      </w:r>
      <w:r>
        <w:rPr>
          <w:rFonts w:ascii="Nunito" w:hAnsi="Nunito"/>
        </w:rPr>
        <w:t>:</w:t>
      </w:r>
    </w:p>
    <w:p w14:paraId="7B6F09B4" w14:textId="252DB4D4" w:rsidR="00223446" w:rsidRPr="00223446" w:rsidRDefault="00223446" w:rsidP="00BA7FB2">
      <w:pPr>
        <w:pStyle w:val="Paragraphedeliste"/>
        <w:numPr>
          <w:ilvl w:val="0"/>
          <w:numId w:val="14"/>
        </w:numPr>
        <w:suppressAutoHyphens w:val="0"/>
        <w:autoSpaceDN/>
        <w:spacing w:after="0" w:line="240" w:lineRule="auto"/>
        <w:ind w:left="0" w:right="-142" w:firstLine="142"/>
        <w:contextualSpacing/>
        <w:textAlignment w:val="auto"/>
        <w:rPr>
          <w:rFonts w:ascii="Nunito" w:eastAsia="Nunito" w:hAnsi="Nunito" w:cs="Nunito"/>
        </w:rPr>
      </w:pPr>
      <w:r>
        <w:rPr>
          <w:rFonts w:ascii="Nunito" w:hAnsi="Nunito"/>
        </w:rPr>
        <w:t>the contract award procedure may be annulled, and sanctions and legal proceedings may be brought against my company if it is involved in the irregularities;</w:t>
      </w:r>
    </w:p>
    <w:p w14:paraId="6DD42C15" w14:textId="19BFDB21" w:rsidR="00223446" w:rsidRPr="0032759A" w:rsidRDefault="00223446" w:rsidP="0032759A">
      <w:pPr>
        <w:pStyle w:val="Paragraphedeliste"/>
        <w:numPr>
          <w:ilvl w:val="0"/>
          <w:numId w:val="14"/>
        </w:numPr>
        <w:spacing w:after="0" w:line="240" w:lineRule="auto"/>
        <w:ind w:right="-142" w:hanging="578"/>
        <w:jc w:val="both"/>
        <w:rPr>
          <w:rFonts w:ascii="Nunito" w:eastAsia="Nunito" w:hAnsi="Nunito" w:cs="Nunito"/>
        </w:rPr>
      </w:pPr>
      <w:r w:rsidRPr="0032759A">
        <w:rPr>
          <w:rFonts w:ascii="Nunito" w:hAnsi="Nunito"/>
        </w:rPr>
        <w:t>the active or passive involvement of HI employees may result, depending on the circumstances, in managerial sanctions, the termination of their employment contract without compensation or benefits, and legal action against them.</w:t>
      </w:r>
    </w:p>
    <w:p w14:paraId="7FAC1ED5" w14:textId="77777777" w:rsidR="00223446" w:rsidRPr="00223446" w:rsidRDefault="00223446" w:rsidP="00A21C1E">
      <w:pPr>
        <w:spacing w:after="0" w:line="240" w:lineRule="auto"/>
        <w:ind w:right="-142"/>
        <w:jc w:val="both"/>
        <w:rPr>
          <w:rFonts w:ascii="Nunito" w:eastAsia="Nunito" w:hAnsi="Nunito" w:cs="Nunito"/>
        </w:rPr>
      </w:pPr>
    </w:p>
    <w:p w14:paraId="0927BF4D" w14:textId="77777777" w:rsidR="00223446" w:rsidRPr="00223446" w:rsidRDefault="00223446" w:rsidP="00A21C1E">
      <w:pPr>
        <w:spacing w:after="0" w:line="240" w:lineRule="auto"/>
        <w:ind w:right="-142"/>
        <w:rPr>
          <w:rStyle w:val="normaltextrun"/>
          <w:rFonts w:ascii="Nunito" w:eastAsia="Nunito" w:hAnsi="Nunito" w:cs="Nunito"/>
        </w:rPr>
      </w:pPr>
      <w:r>
        <w:rPr>
          <w:rStyle w:val="normaltextrun"/>
          <w:rFonts w:ascii="Nunito" w:hAnsi="Nunito"/>
        </w:rPr>
        <w:t>As such, I declare:</w:t>
      </w:r>
    </w:p>
    <w:p w14:paraId="54E2B26E" w14:textId="77777777" w:rsidR="00223446" w:rsidRPr="00223446" w:rsidRDefault="00223446" w:rsidP="00A21C1E">
      <w:pPr>
        <w:spacing w:after="0" w:line="240" w:lineRule="auto"/>
        <w:ind w:right="-142"/>
        <w:rPr>
          <w:rStyle w:val="normaltextrun"/>
          <w:rFonts w:ascii="Nunito" w:eastAsia="Nunito" w:hAnsi="Nunito" w:cs="Nunito"/>
        </w:rPr>
      </w:pPr>
    </w:p>
    <w:p w14:paraId="17E40E6A" w14:textId="7703AC2E" w:rsidR="00223446" w:rsidRPr="00223446" w:rsidRDefault="00223446" w:rsidP="00A21C1E">
      <w:pPr>
        <w:spacing w:after="0" w:line="240" w:lineRule="auto"/>
        <w:ind w:right="-142"/>
        <w:rPr>
          <w:rStyle w:val="normaltextrun"/>
          <w:rFonts w:ascii="Nunito" w:eastAsia="Nunito" w:hAnsi="Nunito" w:cs="Nunito"/>
        </w:rPr>
      </w:pPr>
      <w:r>
        <w:rPr>
          <w:rStyle w:val="normaltextrun"/>
          <w:rFonts w:ascii="Nunito" w:hAnsi="Nunito"/>
          <w:b/>
        </w:rPr>
        <w:t>5)</w:t>
      </w:r>
      <w:r>
        <w:rPr>
          <w:rStyle w:val="normaltextrun"/>
          <w:rFonts w:ascii="Nunito" w:hAnsi="Nunito"/>
        </w:rPr>
        <w:t xml:space="preserve"> That neither my company nor I have </w:t>
      </w:r>
      <w:r>
        <w:rPr>
          <w:rFonts w:ascii="Nunito" w:hAnsi="Nunito"/>
        </w:rPr>
        <w:t xml:space="preserve">consented to, sought, </w:t>
      </w:r>
      <w:r w:rsidR="005E0EDB">
        <w:rPr>
          <w:rFonts w:ascii="Nunito" w:hAnsi="Nunito"/>
        </w:rPr>
        <w:t>solicited</w:t>
      </w:r>
      <w:r>
        <w:rPr>
          <w:rFonts w:ascii="Nunito" w:hAnsi="Nunito"/>
        </w:rPr>
        <w:t>, or accepted, any benefit from anyone, directly or indirectly, as an incentive or reward relating to this contract.</w:t>
      </w:r>
    </w:p>
    <w:p w14:paraId="2309B3EE" w14:textId="77777777" w:rsidR="00223446" w:rsidRPr="00223446" w:rsidRDefault="00223446" w:rsidP="00A21C1E">
      <w:pPr>
        <w:spacing w:after="0" w:line="240" w:lineRule="auto"/>
        <w:ind w:right="-142"/>
        <w:jc w:val="both"/>
        <w:rPr>
          <w:rStyle w:val="normaltextrun"/>
          <w:rFonts w:ascii="Nunito" w:eastAsia="Nunito" w:hAnsi="Nunito" w:cs="Nunito"/>
        </w:rPr>
      </w:pPr>
    </w:p>
    <w:p w14:paraId="46486683" w14:textId="670DBB93" w:rsidR="00223446" w:rsidRPr="00223446" w:rsidRDefault="00223446" w:rsidP="00A21C1E">
      <w:pPr>
        <w:spacing w:after="0" w:line="240" w:lineRule="auto"/>
        <w:ind w:right="-142"/>
        <w:rPr>
          <w:rFonts w:ascii="Nunito" w:eastAsia="Nunito" w:hAnsi="Nunito" w:cs="Nunito"/>
        </w:rPr>
      </w:pPr>
      <w:r>
        <w:rPr>
          <w:rFonts w:ascii="Nunito" w:hAnsi="Nunito"/>
          <w:b/>
        </w:rPr>
        <w:t>6)</w:t>
      </w:r>
      <w:r w:rsidR="006B2B64">
        <w:rPr>
          <w:rFonts w:ascii="Nunito" w:hAnsi="Nunito"/>
          <w:bCs/>
        </w:rPr>
        <w:t xml:space="preserve"> </w:t>
      </w:r>
      <w:r>
        <w:rPr>
          <w:rFonts w:ascii="Nunito" w:hAnsi="Nunito"/>
        </w:rPr>
        <w:t>That the legal entity I represent or that my activity as a freelance worker does not have any direct or indirect interest in the exclusion sectors determined by HI in any form whatsoever, with particular regard to investments in the production of mines and cluster munitions, the production or trade of weapons (mines, cluster munitions, conventional weapons or components) and in activities relating to the narcotics, regulated product and alcohol or tobacco production sectors.</w:t>
      </w:r>
    </w:p>
    <w:p w14:paraId="62917A24" w14:textId="77777777" w:rsidR="00223446" w:rsidRPr="00223446" w:rsidRDefault="00223446" w:rsidP="00A21C1E">
      <w:pPr>
        <w:spacing w:after="0" w:line="240" w:lineRule="auto"/>
        <w:ind w:right="-142"/>
        <w:jc w:val="both"/>
        <w:rPr>
          <w:rFonts w:ascii="Nunito" w:eastAsia="Nunito" w:hAnsi="Nunito" w:cs="Nunito"/>
        </w:rPr>
      </w:pPr>
    </w:p>
    <w:p w14:paraId="0207AD05" w14:textId="348B3EBA" w:rsidR="00223446" w:rsidRPr="00223446" w:rsidRDefault="00223446" w:rsidP="00A21C1E">
      <w:pPr>
        <w:spacing w:after="0" w:line="240" w:lineRule="auto"/>
        <w:ind w:right="-142"/>
        <w:jc w:val="both"/>
        <w:rPr>
          <w:rFonts w:ascii="Nunito" w:eastAsia="Nunito" w:hAnsi="Nunito" w:cs="Nunito"/>
        </w:rPr>
      </w:pPr>
      <w:r>
        <w:rPr>
          <w:rFonts w:ascii="Nunito" w:hAnsi="Nunito"/>
          <w:b/>
        </w:rPr>
        <w:lastRenderedPageBreak/>
        <w:t>7)</w:t>
      </w:r>
      <w:r>
        <w:rPr>
          <w:rFonts w:ascii="Nunito" w:hAnsi="Nunito"/>
        </w:rPr>
        <w:t xml:space="preserve"> In case of doubt or any change likely to place me in a situation of conflict of interest in the context of the award or performance of this contract, I undertake to inform HI’s logistics department without delay.</w:t>
      </w:r>
    </w:p>
    <w:p w14:paraId="7B85488B" w14:textId="77777777" w:rsidR="00223446" w:rsidRPr="00223446" w:rsidRDefault="00223446" w:rsidP="00A21C1E">
      <w:pPr>
        <w:spacing w:after="0" w:line="240" w:lineRule="auto"/>
        <w:ind w:right="-142"/>
        <w:jc w:val="both"/>
        <w:rPr>
          <w:rFonts w:ascii="Nunito" w:eastAsia="Nunito" w:hAnsi="Nunito" w:cs="Nunito"/>
        </w:rPr>
      </w:pPr>
    </w:p>
    <w:p w14:paraId="433CF163" w14:textId="77777777" w:rsidR="00223446" w:rsidRPr="00223446" w:rsidRDefault="00223446" w:rsidP="00A21C1E">
      <w:pPr>
        <w:spacing w:after="0" w:line="240" w:lineRule="auto"/>
        <w:ind w:right="-142"/>
        <w:jc w:val="both"/>
        <w:rPr>
          <w:rFonts w:ascii="Nunito" w:eastAsia="Nunito" w:hAnsi="Nunito" w:cs="Nunito"/>
        </w:rPr>
      </w:pPr>
      <w:r>
        <w:rPr>
          <w:rFonts w:ascii="Nunito" w:hAnsi="Nunito"/>
        </w:rPr>
        <w:t>Last name, First name of the signatory:</w:t>
      </w:r>
      <w:r>
        <w:rPr>
          <w:rFonts w:ascii="Nunito" w:hAnsi="Nunito"/>
        </w:rPr>
        <w:tab/>
      </w:r>
      <w:r>
        <w:rPr>
          <w:rFonts w:ascii="Nunito" w:hAnsi="Nunito"/>
        </w:rPr>
        <w:tab/>
      </w:r>
      <w:r>
        <w:rPr>
          <w:rFonts w:ascii="Nunito" w:hAnsi="Nunito"/>
        </w:rPr>
        <w:tab/>
      </w:r>
      <w:r>
        <w:rPr>
          <w:rFonts w:ascii="Nunito" w:hAnsi="Nunito"/>
        </w:rPr>
        <w:tab/>
      </w:r>
      <w:r>
        <w:rPr>
          <w:rFonts w:ascii="Nunito" w:hAnsi="Nunito"/>
        </w:rPr>
        <w:tab/>
        <w:t xml:space="preserve">Date: </w:t>
      </w:r>
    </w:p>
    <w:p w14:paraId="14053B4F" w14:textId="77777777" w:rsidR="00223446" w:rsidRPr="00223446" w:rsidRDefault="00223446" w:rsidP="00A21C1E">
      <w:pPr>
        <w:spacing w:after="0" w:line="240" w:lineRule="auto"/>
        <w:ind w:right="-142"/>
        <w:rPr>
          <w:rFonts w:ascii="Nunito" w:eastAsia="Nunito" w:hAnsi="Nunito" w:cs="Nunito"/>
        </w:rPr>
      </w:pPr>
    </w:p>
    <w:p w14:paraId="27C0FF19" w14:textId="4D941B01" w:rsidR="00223446" w:rsidRPr="00223446" w:rsidRDefault="00223446" w:rsidP="00A21C1E">
      <w:pPr>
        <w:spacing w:after="0" w:line="240" w:lineRule="auto"/>
        <w:ind w:right="-142"/>
        <w:rPr>
          <w:rFonts w:ascii="Nunito" w:eastAsia="Nunito" w:hAnsi="Nunito" w:cs="Nunito"/>
        </w:rPr>
      </w:pPr>
      <w:r>
        <w:rPr>
          <w:rFonts w:ascii="Nunito" w:hAnsi="Nunito"/>
        </w:rPr>
        <w:t>Position:</w:t>
      </w:r>
      <w:r>
        <w:rPr>
          <w:rFonts w:ascii="Nunito" w:hAnsi="Nunito"/>
        </w:rPr>
        <w:tab/>
      </w:r>
      <w:r>
        <w:rPr>
          <w:rFonts w:ascii="Nunito" w:hAnsi="Nunito"/>
        </w:rPr>
        <w:tab/>
      </w:r>
      <w:r>
        <w:rPr>
          <w:rFonts w:ascii="Nunito" w:hAnsi="Nunito"/>
        </w:rPr>
        <w:tab/>
      </w:r>
      <w:r>
        <w:rPr>
          <w:rFonts w:ascii="Nunito" w:hAnsi="Nunito"/>
        </w:rPr>
        <w:tab/>
      </w:r>
      <w:r>
        <w:rPr>
          <w:rFonts w:ascii="Nunito" w:hAnsi="Nunito"/>
        </w:rPr>
        <w:tab/>
      </w:r>
      <w:r>
        <w:rPr>
          <w:rFonts w:ascii="Nunito" w:hAnsi="Nunito"/>
        </w:rPr>
        <w:tab/>
      </w:r>
      <w:r w:rsidR="00D32551">
        <w:rPr>
          <w:rFonts w:ascii="Nunito" w:hAnsi="Nunito"/>
        </w:rPr>
        <w:tab/>
      </w:r>
      <w:r w:rsidR="00D32551">
        <w:rPr>
          <w:rFonts w:ascii="Nunito" w:hAnsi="Nunito"/>
        </w:rPr>
        <w:tab/>
      </w:r>
      <w:r>
        <w:rPr>
          <w:rFonts w:ascii="Nunito" w:hAnsi="Nunito"/>
        </w:rPr>
        <w:tab/>
        <w:t>Signature:</w:t>
      </w:r>
    </w:p>
    <w:bookmarkEnd w:id="0"/>
    <w:p w14:paraId="3D17A7B9" w14:textId="64921478" w:rsidR="00223446" w:rsidRDefault="00223446" w:rsidP="00A21C1E">
      <w:pPr>
        <w:suppressAutoHyphens w:val="0"/>
        <w:ind w:right="-142"/>
        <w:rPr>
          <w:rFonts w:ascii="Nunito" w:eastAsia="Times New Roman" w:hAnsi="Nunito"/>
          <w:b/>
          <w:caps/>
          <w:color w:val="0077C8"/>
          <w:sz w:val="24"/>
          <w:szCs w:val="32"/>
        </w:rPr>
      </w:pPr>
    </w:p>
    <w:sectPr w:rsidR="00223446" w:rsidSect="00A255E7">
      <w:headerReference w:type="default" r:id="rId10"/>
      <w:footerReference w:type="default" r:id="rId11"/>
      <w:headerReference w:type="first" r:id="rId12"/>
      <w:pgSz w:w="11906" w:h="16838"/>
      <w:pgMar w:top="1417" w:right="1417" w:bottom="1417"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097DE" w14:textId="77777777" w:rsidR="00B12616" w:rsidRDefault="00B12616">
      <w:pPr>
        <w:spacing w:after="0" w:line="240" w:lineRule="auto"/>
      </w:pPr>
      <w:r>
        <w:separator/>
      </w:r>
    </w:p>
  </w:endnote>
  <w:endnote w:type="continuationSeparator" w:id="0">
    <w:p w14:paraId="2A7CC0BC" w14:textId="77777777" w:rsidR="00B12616" w:rsidRDefault="00B12616">
      <w:pPr>
        <w:spacing w:after="0" w:line="240" w:lineRule="auto"/>
      </w:pPr>
      <w:r>
        <w:continuationSeparator/>
      </w:r>
    </w:p>
  </w:endnote>
  <w:endnote w:type="continuationNotice" w:id="1">
    <w:p w14:paraId="426282FC" w14:textId="77777777" w:rsidR="00B12616" w:rsidRDefault="00B12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3BFF" w14:textId="4CEBF931" w:rsidR="006F4AC5" w:rsidRDefault="006F4AC5" w:rsidP="009668BA">
    <w:pPr>
      <w:pStyle w:val="Pieddepage"/>
    </w:pPr>
  </w:p>
  <w:p w14:paraId="7EE27EE3" w14:textId="38A5FD65" w:rsidR="00C01F83" w:rsidRDefault="00C01F8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7A30E" w14:textId="77777777" w:rsidR="00B12616" w:rsidRDefault="00B12616">
      <w:pPr>
        <w:spacing w:after="0" w:line="240" w:lineRule="auto"/>
      </w:pPr>
      <w:r>
        <w:rPr>
          <w:color w:val="000000"/>
        </w:rPr>
        <w:separator/>
      </w:r>
    </w:p>
  </w:footnote>
  <w:footnote w:type="continuationSeparator" w:id="0">
    <w:p w14:paraId="3579251A" w14:textId="77777777" w:rsidR="00B12616" w:rsidRDefault="00B12616">
      <w:pPr>
        <w:spacing w:after="0" w:line="240" w:lineRule="auto"/>
      </w:pPr>
      <w:r>
        <w:continuationSeparator/>
      </w:r>
    </w:p>
  </w:footnote>
  <w:footnote w:type="continuationNotice" w:id="1">
    <w:p w14:paraId="7092193F" w14:textId="77777777" w:rsidR="00B12616" w:rsidRDefault="00B12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00B6" w14:textId="67B924C8" w:rsidR="00C01F83" w:rsidRDefault="00C01F83" w:rsidP="00D32551">
    <w:pPr>
      <w:pStyle w:val="Pieddepage"/>
    </w:pPr>
    <w:r>
      <w:rPr>
        <w:noProof/>
      </w:rPr>
      <w:drawing>
        <wp:anchor distT="0" distB="0" distL="114300" distR="114300" simplePos="0" relativeHeight="251658240" behindDoc="0" locked="0" layoutInCell="1" allowOverlap="1" wp14:anchorId="1B9E3A7B" wp14:editId="20364326">
          <wp:simplePos x="0" y="0"/>
          <wp:positionH relativeFrom="leftMargin">
            <wp:posOffset>274320</wp:posOffset>
          </wp:positionH>
          <wp:positionV relativeFrom="paragraph">
            <wp:posOffset>-297975</wp:posOffset>
          </wp:positionV>
          <wp:extent cx="566992" cy="679280"/>
          <wp:effectExtent l="0" t="0" r="4508" b="6520"/>
          <wp:wrapNone/>
          <wp:docPr id="7737179" name="Picture 77371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2857" t="9761" r="21201" b="34871"/>
                  <a:stretch>
                    <a:fillRect/>
                  </a:stretch>
                </pic:blipFill>
                <pic:spPr>
                  <a:xfrm>
                    <a:off x="0" y="0"/>
                    <a:ext cx="566992" cy="679280"/>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C051D" w14:textId="5C062AF3" w:rsidR="00233183" w:rsidRDefault="00233183">
    <w:pPr>
      <w:pStyle w:val="En-tte"/>
    </w:pPr>
    <w:r>
      <w:rPr>
        <w:noProof/>
      </w:rPr>
      <w:drawing>
        <wp:anchor distT="0" distB="0" distL="114300" distR="114300" simplePos="0" relativeHeight="251660288" behindDoc="0" locked="0" layoutInCell="1" allowOverlap="1" wp14:anchorId="73AA8D28" wp14:editId="6B323DAD">
          <wp:simplePos x="0" y="0"/>
          <wp:positionH relativeFrom="leftMargin">
            <wp:align>right</wp:align>
          </wp:positionH>
          <wp:positionV relativeFrom="paragraph">
            <wp:posOffset>-238760</wp:posOffset>
          </wp:positionV>
          <wp:extent cx="566992" cy="679280"/>
          <wp:effectExtent l="0" t="0" r="5080" b="6985"/>
          <wp:wrapNone/>
          <wp:docPr id="169974190" name="Image 169974190"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169974190" name="Image 169974190" descr="Une image contenant texte, Police, symbole, logo&#10;&#10;Description générée automatiquement"/>
                  <pic:cNvPicPr/>
                </pic:nvPicPr>
                <pic:blipFill>
                  <a:blip r:embed="rId1"/>
                  <a:srcRect l="22857" t="9761" r="21201" b="34871"/>
                  <a:stretch>
                    <a:fillRect/>
                  </a:stretch>
                </pic:blipFill>
                <pic:spPr>
                  <a:xfrm>
                    <a:off x="0" y="0"/>
                    <a:ext cx="566992" cy="67928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A38"/>
    <w:multiLevelType w:val="hybridMultilevel"/>
    <w:tmpl w:val="BDD050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95F677"/>
    <w:multiLevelType w:val="hybridMultilevel"/>
    <w:tmpl w:val="9BE41914"/>
    <w:lvl w:ilvl="0" w:tplc="98BA8B5C">
      <w:start w:val="1"/>
      <w:numFmt w:val="bullet"/>
      <w:lvlText w:val=""/>
      <w:lvlJc w:val="left"/>
      <w:pPr>
        <w:ind w:left="720" w:hanging="360"/>
      </w:pPr>
      <w:rPr>
        <w:rFonts w:ascii="Symbol" w:hAnsi="Symbol" w:hint="default"/>
      </w:rPr>
    </w:lvl>
    <w:lvl w:ilvl="1" w:tplc="B7744CA2">
      <w:start w:val="1"/>
      <w:numFmt w:val="bullet"/>
      <w:lvlText w:val="o"/>
      <w:lvlJc w:val="left"/>
      <w:pPr>
        <w:ind w:left="1440" w:hanging="360"/>
      </w:pPr>
      <w:rPr>
        <w:rFonts w:ascii="Courier New" w:hAnsi="Courier New" w:hint="default"/>
      </w:rPr>
    </w:lvl>
    <w:lvl w:ilvl="2" w:tplc="6532CDAE">
      <w:start w:val="1"/>
      <w:numFmt w:val="bullet"/>
      <w:lvlText w:val=""/>
      <w:lvlJc w:val="left"/>
      <w:pPr>
        <w:ind w:left="2160" w:hanging="360"/>
      </w:pPr>
      <w:rPr>
        <w:rFonts w:ascii="Wingdings" w:hAnsi="Wingdings" w:hint="default"/>
      </w:rPr>
    </w:lvl>
    <w:lvl w:ilvl="3" w:tplc="1100795E">
      <w:start w:val="1"/>
      <w:numFmt w:val="bullet"/>
      <w:lvlText w:val=""/>
      <w:lvlJc w:val="left"/>
      <w:pPr>
        <w:ind w:left="2880" w:hanging="360"/>
      </w:pPr>
      <w:rPr>
        <w:rFonts w:ascii="Symbol" w:hAnsi="Symbol" w:hint="default"/>
      </w:rPr>
    </w:lvl>
    <w:lvl w:ilvl="4" w:tplc="ABA8E298">
      <w:start w:val="1"/>
      <w:numFmt w:val="bullet"/>
      <w:lvlText w:val="o"/>
      <w:lvlJc w:val="left"/>
      <w:pPr>
        <w:ind w:left="3600" w:hanging="360"/>
      </w:pPr>
      <w:rPr>
        <w:rFonts w:ascii="Courier New" w:hAnsi="Courier New" w:hint="default"/>
      </w:rPr>
    </w:lvl>
    <w:lvl w:ilvl="5" w:tplc="94E0C8C8">
      <w:start w:val="1"/>
      <w:numFmt w:val="bullet"/>
      <w:lvlText w:val=""/>
      <w:lvlJc w:val="left"/>
      <w:pPr>
        <w:ind w:left="4320" w:hanging="360"/>
      </w:pPr>
      <w:rPr>
        <w:rFonts w:ascii="Wingdings" w:hAnsi="Wingdings" w:hint="default"/>
      </w:rPr>
    </w:lvl>
    <w:lvl w:ilvl="6" w:tplc="5E069D2A">
      <w:start w:val="1"/>
      <w:numFmt w:val="bullet"/>
      <w:lvlText w:val=""/>
      <w:lvlJc w:val="left"/>
      <w:pPr>
        <w:ind w:left="5040" w:hanging="360"/>
      </w:pPr>
      <w:rPr>
        <w:rFonts w:ascii="Symbol" w:hAnsi="Symbol" w:hint="default"/>
      </w:rPr>
    </w:lvl>
    <w:lvl w:ilvl="7" w:tplc="C8888934">
      <w:start w:val="1"/>
      <w:numFmt w:val="bullet"/>
      <w:lvlText w:val="o"/>
      <w:lvlJc w:val="left"/>
      <w:pPr>
        <w:ind w:left="5760" w:hanging="360"/>
      </w:pPr>
      <w:rPr>
        <w:rFonts w:ascii="Courier New" w:hAnsi="Courier New" w:hint="default"/>
      </w:rPr>
    </w:lvl>
    <w:lvl w:ilvl="8" w:tplc="2E4465F0">
      <w:start w:val="1"/>
      <w:numFmt w:val="bullet"/>
      <w:lvlText w:val=""/>
      <w:lvlJc w:val="left"/>
      <w:pPr>
        <w:ind w:left="6480" w:hanging="360"/>
      </w:pPr>
      <w:rPr>
        <w:rFonts w:ascii="Wingdings" w:hAnsi="Wingdings" w:hint="default"/>
      </w:rPr>
    </w:lvl>
  </w:abstractNum>
  <w:abstractNum w:abstractNumId="2" w15:restartNumberingAfterBreak="0">
    <w:nsid w:val="22E4658A"/>
    <w:multiLevelType w:val="hybridMultilevel"/>
    <w:tmpl w:val="406A6FC8"/>
    <w:lvl w:ilvl="0" w:tplc="429A5900">
      <w:start w:val="1"/>
      <w:numFmt w:val="bullet"/>
      <w:lvlText w:val=""/>
      <w:lvlJc w:val="left"/>
      <w:pPr>
        <w:ind w:left="720" w:hanging="360"/>
      </w:pPr>
      <w:rPr>
        <w:rFonts w:ascii="Symbol" w:hAnsi="Symbol" w:hint="default"/>
      </w:rPr>
    </w:lvl>
    <w:lvl w:ilvl="1" w:tplc="F0220C0A">
      <w:start w:val="1"/>
      <w:numFmt w:val="bullet"/>
      <w:lvlText w:val="o"/>
      <w:lvlJc w:val="left"/>
      <w:pPr>
        <w:ind w:left="1440" w:hanging="360"/>
      </w:pPr>
      <w:rPr>
        <w:rFonts w:ascii="Courier New" w:hAnsi="Courier New" w:hint="default"/>
      </w:rPr>
    </w:lvl>
    <w:lvl w:ilvl="2" w:tplc="4040453A">
      <w:start w:val="1"/>
      <w:numFmt w:val="bullet"/>
      <w:lvlText w:val=""/>
      <w:lvlJc w:val="left"/>
      <w:pPr>
        <w:ind w:left="2160" w:hanging="360"/>
      </w:pPr>
      <w:rPr>
        <w:rFonts w:ascii="Wingdings" w:hAnsi="Wingdings" w:hint="default"/>
      </w:rPr>
    </w:lvl>
    <w:lvl w:ilvl="3" w:tplc="0DA27DCC">
      <w:start w:val="1"/>
      <w:numFmt w:val="bullet"/>
      <w:lvlText w:val=""/>
      <w:lvlJc w:val="left"/>
      <w:pPr>
        <w:ind w:left="2880" w:hanging="360"/>
      </w:pPr>
      <w:rPr>
        <w:rFonts w:ascii="Symbol" w:hAnsi="Symbol" w:hint="default"/>
      </w:rPr>
    </w:lvl>
    <w:lvl w:ilvl="4" w:tplc="792272C8">
      <w:start w:val="1"/>
      <w:numFmt w:val="bullet"/>
      <w:lvlText w:val="o"/>
      <w:lvlJc w:val="left"/>
      <w:pPr>
        <w:ind w:left="3600" w:hanging="360"/>
      </w:pPr>
      <w:rPr>
        <w:rFonts w:ascii="Courier New" w:hAnsi="Courier New" w:hint="default"/>
      </w:rPr>
    </w:lvl>
    <w:lvl w:ilvl="5" w:tplc="E82C7F50">
      <w:start w:val="1"/>
      <w:numFmt w:val="bullet"/>
      <w:lvlText w:val=""/>
      <w:lvlJc w:val="left"/>
      <w:pPr>
        <w:ind w:left="4320" w:hanging="360"/>
      </w:pPr>
      <w:rPr>
        <w:rFonts w:ascii="Wingdings" w:hAnsi="Wingdings" w:hint="default"/>
      </w:rPr>
    </w:lvl>
    <w:lvl w:ilvl="6" w:tplc="B64E6F64">
      <w:start w:val="1"/>
      <w:numFmt w:val="bullet"/>
      <w:lvlText w:val=""/>
      <w:lvlJc w:val="left"/>
      <w:pPr>
        <w:ind w:left="5040" w:hanging="360"/>
      </w:pPr>
      <w:rPr>
        <w:rFonts w:ascii="Symbol" w:hAnsi="Symbol" w:hint="default"/>
      </w:rPr>
    </w:lvl>
    <w:lvl w:ilvl="7" w:tplc="B41C0A8E">
      <w:start w:val="1"/>
      <w:numFmt w:val="bullet"/>
      <w:lvlText w:val="o"/>
      <w:lvlJc w:val="left"/>
      <w:pPr>
        <w:ind w:left="5760" w:hanging="360"/>
      </w:pPr>
      <w:rPr>
        <w:rFonts w:ascii="Courier New" w:hAnsi="Courier New" w:hint="default"/>
      </w:rPr>
    </w:lvl>
    <w:lvl w:ilvl="8" w:tplc="50C4DEC4">
      <w:start w:val="1"/>
      <w:numFmt w:val="bullet"/>
      <w:lvlText w:val=""/>
      <w:lvlJc w:val="left"/>
      <w:pPr>
        <w:ind w:left="6480" w:hanging="360"/>
      </w:pPr>
      <w:rPr>
        <w:rFonts w:ascii="Wingdings" w:hAnsi="Wingdings" w:hint="default"/>
      </w:rPr>
    </w:lvl>
  </w:abstractNum>
  <w:abstractNum w:abstractNumId="3" w15:restartNumberingAfterBreak="0">
    <w:nsid w:val="251437F7"/>
    <w:multiLevelType w:val="hybridMultilevel"/>
    <w:tmpl w:val="99D06E6E"/>
    <w:lvl w:ilvl="0" w:tplc="68F4C38E">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8131065"/>
    <w:multiLevelType w:val="hybridMultilevel"/>
    <w:tmpl w:val="2A4860AC"/>
    <w:lvl w:ilvl="0" w:tplc="68F4C38E">
      <w:start w:val="3"/>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28DE14A7"/>
    <w:multiLevelType w:val="hybridMultilevel"/>
    <w:tmpl w:val="B4C2FAB0"/>
    <w:lvl w:ilvl="0" w:tplc="68F4C38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BC2645"/>
    <w:multiLevelType w:val="hybridMultilevel"/>
    <w:tmpl w:val="AA200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3C187B"/>
    <w:multiLevelType w:val="hybridMultilevel"/>
    <w:tmpl w:val="9AB46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DB7D63"/>
    <w:multiLevelType w:val="hybridMultilevel"/>
    <w:tmpl w:val="10862CAE"/>
    <w:lvl w:ilvl="0" w:tplc="68F4C38E">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9E9F650"/>
    <w:multiLevelType w:val="hybridMultilevel"/>
    <w:tmpl w:val="D78E0662"/>
    <w:lvl w:ilvl="0" w:tplc="5232DEB2">
      <w:start w:val="1"/>
      <w:numFmt w:val="bullet"/>
      <w:lvlText w:val=""/>
      <w:lvlJc w:val="left"/>
      <w:pPr>
        <w:ind w:left="720" w:hanging="360"/>
      </w:pPr>
      <w:rPr>
        <w:rFonts w:ascii="Symbol" w:hAnsi="Symbol" w:hint="default"/>
      </w:rPr>
    </w:lvl>
    <w:lvl w:ilvl="1" w:tplc="F88A50DC">
      <w:start w:val="1"/>
      <w:numFmt w:val="bullet"/>
      <w:lvlText w:val=""/>
      <w:lvlJc w:val="left"/>
      <w:pPr>
        <w:ind w:left="1440" w:hanging="360"/>
      </w:pPr>
      <w:rPr>
        <w:rFonts w:ascii="Symbol" w:hAnsi="Symbol" w:hint="default"/>
      </w:rPr>
    </w:lvl>
    <w:lvl w:ilvl="2" w:tplc="65E470AC">
      <w:start w:val="1"/>
      <w:numFmt w:val="bullet"/>
      <w:lvlText w:val=""/>
      <w:lvlJc w:val="left"/>
      <w:pPr>
        <w:ind w:left="2160" w:hanging="360"/>
      </w:pPr>
      <w:rPr>
        <w:rFonts w:ascii="Wingdings" w:hAnsi="Wingdings" w:hint="default"/>
      </w:rPr>
    </w:lvl>
    <w:lvl w:ilvl="3" w:tplc="E46246A8">
      <w:start w:val="1"/>
      <w:numFmt w:val="bullet"/>
      <w:lvlText w:val=""/>
      <w:lvlJc w:val="left"/>
      <w:pPr>
        <w:ind w:left="2880" w:hanging="360"/>
      </w:pPr>
      <w:rPr>
        <w:rFonts w:ascii="Symbol" w:hAnsi="Symbol" w:hint="default"/>
      </w:rPr>
    </w:lvl>
    <w:lvl w:ilvl="4" w:tplc="281639FC">
      <w:start w:val="1"/>
      <w:numFmt w:val="bullet"/>
      <w:lvlText w:val="o"/>
      <w:lvlJc w:val="left"/>
      <w:pPr>
        <w:ind w:left="3600" w:hanging="360"/>
      </w:pPr>
      <w:rPr>
        <w:rFonts w:ascii="Courier New" w:hAnsi="Courier New" w:hint="default"/>
      </w:rPr>
    </w:lvl>
    <w:lvl w:ilvl="5" w:tplc="E4EE0DF8">
      <w:start w:val="1"/>
      <w:numFmt w:val="bullet"/>
      <w:lvlText w:val=""/>
      <w:lvlJc w:val="left"/>
      <w:pPr>
        <w:ind w:left="4320" w:hanging="360"/>
      </w:pPr>
      <w:rPr>
        <w:rFonts w:ascii="Wingdings" w:hAnsi="Wingdings" w:hint="default"/>
      </w:rPr>
    </w:lvl>
    <w:lvl w:ilvl="6" w:tplc="49FE1FBE">
      <w:start w:val="1"/>
      <w:numFmt w:val="bullet"/>
      <w:lvlText w:val=""/>
      <w:lvlJc w:val="left"/>
      <w:pPr>
        <w:ind w:left="5040" w:hanging="360"/>
      </w:pPr>
      <w:rPr>
        <w:rFonts w:ascii="Symbol" w:hAnsi="Symbol" w:hint="default"/>
      </w:rPr>
    </w:lvl>
    <w:lvl w:ilvl="7" w:tplc="FD7C4A6C">
      <w:start w:val="1"/>
      <w:numFmt w:val="bullet"/>
      <w:lvlText w:val="o"/>
      <w:lvlJc w:val="left"/>
      <w:pPr>
        <w:ind w:left="5760" w:hanging="360"/>
      </w:pPr>
      <w:rPr>
        <w:rFonts w:ascii="Courier New" w:hAnsi="Courier New" w:hint="default"/>
      </w:rPr>
    </w:lvl>
    <w:lvl w:ilvl="8" w:tplc="64E2A5D2">
      <w:start w:val="1"/>
      <w:numFmt w:val="bullet"/>
      <w:lvlText w:val=""/>
      <w:lvlJc w:val="left"/>
      <w:pPr>
        <w:ind w:left="6480" w:hanging="360"/>
      </w:pPr>
      <w:rPr>
        <w:rFonts w:ascii="Wingdings" w:hAnsi="Wingdings" w:hint="default"/>
      </w:rPr>
    </w:lvl>
  </w:abstractNum>
  <w:abstractNum w:abstractNumId="10" w15:restartNumberingAfterBreak="0">
    <w:nsid w:val="495F01D8"/>
    <w:multiLevelType w:val="hybridMultilevel"/>
    <w:tmpl w:val="C958E406"/>
    <w:lvl w:ilvl="0" w:tplc="68F4C38E">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7226BC8"/>
    <w:multiLevelType w:val="hybridMultilevel"/>
    <w:tmpl w:val="499AED98"/>
    <w:lvl w:ilvl="0" w:tplc="F104C9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2B51C4"/>
    <w:multiLevelType w:val="hybridMultilevel"/>
    <w:tmpl w:val="46F80416"/>
    <w:lvl w:ilvl="0" w:tplc="F104C9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3F5FB0"/>
    <w:multiLevelType w:val="hybridMultilevel"/>
    <w:tmpl w:val="6FB843CA"/>
    <w:lvl w:ilvl="0" w:tplc="F104C9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8954B4"/>
    <w:multiLevelType w:val="multilevel"/>
    <w:tmpl w:val="9DD44A0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5" w15:restartNumberingAfterBreak="0">
    <w:nsid w:val="7177057A"/>
    <w:multiLevelType w:val="hybridMultilevel"/>
    <w:tmpl w:val="4420E726"/>
    <w:lvl w:ilvl="0" w:tplc="351A96A8">
      <w:start w:val="1"/>
      <w:numFmt w:val="bullet"/>
      <w:lvlText w:val=""/>
      <w:lvlJc w:val="left"/>
      <w:pPr>
        <w:ind w:left="720" w:hanging="360"/>
      </w:pPr>
      <w:rPr>
        <w:rFonts w:ascii="Symbol" w:hAnsi="Symbol" w:hint="default"/>
      </w:rPr>
    </w:lvl>
    <w:lvl w:ilvl="1" w:tplc="25E06786">
      <w:start w:val="1"/>
      <w:numFmt w:val="bullet"/>
      <w:lvlText w:val="o"/>
      <w:lvlJc w:val="left"/>
      <w:pPr>
        <w:ind w:left="1440" w:hanging="360"/>
      </w:pPr>
      <w:rPr>
        <w:rFonts w:ascii="Courier New" w:hAnsi="Courier New" w:hint="default"/>
      </w:rPr>
    </w:lvl>
    <w:lvl w:ilvl="2" w:tplc="E7625B08">
      <w:start w:val="1"/>
      <w:numFmt w:val="bullet"/>
      <w:lvlText w:val=""/>
      <w:lvlJc w:val="left"/>
      <w:pPr>
        <w:ind w:left="2160" w:hanging="360"/>
      </w:pPr>
      <w:rPr>
        <w:rFonts w:ascii="Wingdings" w:hAnsi="Wingdings" w:hint="default"/>
      </w:rPr>
    </w:lvl>
    <w:lvl w:ilvl="3" w:tplc="C728E7EC">
      <w:start w:val="1"/>
      <w:numFmt w:val="bullet"/>
      <w:lvlText w:val=""/>
      <w:lvlJc w:val="left"/>
      <w:pPr>
        <w:ind w:left="2880" w:hanging="360"/>
      </w:pPr>
      <w:rPr>
        <w:rFonts w:ascii="Symbol" w:hAnsi="Symbol" w:hint="default"/>
      </w:rPr>
    </w:lvl>
    <w:lvl w:ilvl="4" w:tplc="01E295E6">
      <w:start w:val="1"/>
      <w:numFmt w:val="bullet"/>
      <w:lvlText w:val="o"/>
      <w:lvlJc w:val="left"/>
      <w:pPr>
        <w:ind w:left="3600" w:hanging="360"/>
      </w:pPr>
      <w:rPr>
        <w:rFonts w:ascii="Courier New" w:hAnsi="Courier New" w:hint="default"/>
      </w:rPr>
    </w:lvl>
    <w:lvl w:ilvl="5" w:tplc="2A1E0E6E">
      <w:start w:val="1"/>
      <w:numFmt w:val="bullet"/>
      <w:lvlText w:val=""/>
      <w:lvlJc w:val="left"/>
      <w:pPr>
        <w:ind w:left="4320" w:hanging="360"/>
      </w:pPr>
      <w:rPr>
        <w:rFonts w:ascii="Wingdings" w:hAnsi="Wingdings" w:hint="default"/>
      </w:rPr>
    </w:lvl>
    <w:lvl w:ilvl="6" w:tplc="DD6AC150">
      <w:start w:val="1"/>
      <w:numFmt w:val="bullet"/>
      <w:lvlText w:val=""/>
      <w:lvlJc w:val="left"/>
      <w:pPr>
        <w:ind w:left="5040" w:hanging="360"/>
      </w:pPr>
      <w:rPr>
        <w:rFonts w:ascii="Symbol" w:hAnsi="Symbol" w:hint="default"/>
      </w:rPr>
    </w:lvl>
    <w:lvl w:ilvl="7" w:tplc="8EAA8A1E">
      <w:start w:val="1"/>
      <w:numFmt w:val="bullet"/>
      <w:lvlText w:val="o"/>
      <w:lvlJc w:val="left"/>
      <w:pPr>
        <w:ind w:left="5760" w:hanging="360"/>
      </w:pPr>
      <w:rPr>
        <w:rFonts w:ascii="Courier New" w:hAnsi="Courier New" w:hint="default"/>
      </w:rPr>
    </w:lvl>
    <w:lvl w:ilvl="8" w:tplc="2C865D40">
      <w:start w:val="1"/>
      <w:numFmt w:val="bullet"/>
      <w:lvlText w:val=""/>
      <w:lvlJc w:val="left"/>
      <w:pPr>
        <w:ind w:left="6480" w:hanging="360"/>
      </w:pPr>
      <w:rPr>
        <w:rFonts w:ascii="Wingdings" w:hAnsi="Wingdings" w:hint="default"/>
      </w:rPr>
    </w:lvl>
  </w:abstractNum>
  <w:abstractNum w:abstractNumId="16" w15:restartNumberingAfterBreak="0">
    <w:nsid w:val="77B06796"/>
    <w:multiLevelType w:val="hybridMultilevel"/>
    <w:tmpl w:val="2B944A86"/>
    <w:lvl w:ilvl="0" w:tplc="587017E6">
      <w:numFmt w:val="bullet"/>
      <w:lvlText w:val="•"/>
      <w:lvlJc w:val="left"/>
      <w:pPr>
        <w:ind w:left="720" w:hanging="360"/>
      </w:pPr>
      <w:rPr>
        <w:rFonts w:ascii="Nunito" w:eastAsia="Calibri" w:hAnsi="Nuni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5644729">
    <w:abstractNumId w:val="14"/>
  </w:num>
  <w:num w:numId="2" w16cid:durableId="336928642">
    <w:abstractNumId w:val="12"/>
  </w:num>
  <w:num w:numId="3" w16cid:durableId="319890014">
    <w:abstractNumId w:val="13"/>
  </w:num>
  <w:num w:numId="4" w16cid:durableId="1552494650">
    <w:abstractNumId w:val="11"/>
  </w:num>
  <w:num w:numId="5" w16cid:durableId="292565377">
    <w:abstractNumId w:val="6"/>
  </w:num>
  <w:num w:numId="6" w16cid:durableId="935749938">
    <w:abstractNumId w:val="5"/>
  </w:num>
  <w:num w:numId="7" w16cid:durableId="924069844">
    <w:abstractNumId w:val="0"/>
  </w:num>
  <w:num w:numId="8" w16cid:durableId="84687725">
    <w:abstractNumId w:val="7"/>
  </w:num>
  <w:num w:numId="9" w16cid:durableId="571819559">
    <w:abstractNumId w:val="4"/>
  </w:num>
  <w:num w:numId="10" w16cid:durableId="2064713300">
    <w:abstractNumId w:val="8"/>
  </w:num>
  <w:num w:numId="11" w16cid:durableId="1131166775">
    <w:abstractNumId w:val="10"/>
  </w:num>
  <w:num w:numId="12" w16cid:durableId="1879245590">
    <w:abstractNumId w:val="3"/>
  </w:num>
  <w:num w:numId="13" w16cid:durableId="1164081818">
    <w:abstractNumId w:val="16"/>
  </w:num>
  <w:num w:numId="14" w16cid:durableId="625552341">
    <w:abstractNumId w:val="2"/>
  </w:num>
  <w:num w:numId="15" w16cid:durableId="1086683760">
    <w:abstractNumId w:val="9"/>
  </w:num>
  <w:num w:numId="16" w16cid:durableId="1091393172">
    <w:abstractNumId w:val="1"/>
  </w:num>
  <w:num w:numId="17" w16cid:durableId="1555192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revisionView w:inkAnnotation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A2MDaxMDe3NDRR0lEKTi0uzszPAykwrAUAj+sN8CwAAAA="/>
  </w:docVars>
  <w:rsids>
    <w:rsidRoot w:val="00470DA4"/>
    <w:rsid w:val="00002273"/>
    <w:rsid w:val="00002C89"/>
    <w:rsid w:val="0000776F"/>
    <w:rsid w:val="00007B41"/>
    <w:rsid w:val="0001152E"/>
    <w:rsid w:val="000134F1"/>
    <w:rsid w:val="000147CF"/>
    <w:rsid w:val="00014D28"/>
    <w:rsid w:val="000172D9"/>
    <w:rsid w:val="00017848"/>
    <w:rsid w:val="000205D8"/>
    <w:rsid w:val="00025840"/>
    <w:rsid w:val="000302C2"/>
    <w:rsid w:val="00032759"/>
    <w:rsid w:val="0003619E"/>
    <w:rsid w:val="00043391"/>
    <w:rsid w:val="00043728"/>
    <w:rsid w:val="00045FC1"/>
    <w:rsid w:val="000503BF"/>
    <w:rsid w:val="00065866"/>
    <w:rsid w:val="00067E29"/>
    <w:rsid w:val="00071616"/>
    <w:rsid w:val="00073B1C"/>
    <w:rsid w:val="00083168"/>
    <w:rsid w:val="000843F3"/>
    <w:rsid w:val="00085413"/>
    <w:rsid w:val="00087871"/>
    <w:rsid w:val="00090AAF"/>
    <w:rsid w:val="00091064"/>
    <w:rsid w:val="000941AA"/>
    <w:rsid w:val="00097353"/>
    <w:rsid w:val="000A2182"/>
    <w:rsid w:val="000A674C"/>
    <w:rsid w:val="000B4EDB"/>
    <w:rsid w:val="000C108D"/>
    <w:rsid w:val="000C1BFA"/>
    <w:rsid w:val="000C2DC7"/>
    <w:rsid w:val="000C3E1A"/>
    <w:rsid w:val="000C5184"/>
    <w:rsid w:val="000E1BBB"/>
    <w:rsid w:val="000E25FB"/>
    <w:rsid w:val="000F3A4F"/>
    <w:rsid w:val="000F4C20"/>
    <w:rsid w:val="0010381D"/>
    <w:rsid w:val="0010540B"/>
    <w:rsid w:val="00107793"/>
    <w:rsid w:val="00110B31"/>
    <w:rsid w:val="001218BD"/>
    <w:rsid w:val="00122B4F"/>
    <w:rsid w:val="00122EE0"/>
    <w:rsid w:val="001276DC"/>
    <w:rsid w:val="0013626C"/>
    <w:rsid w:val="00141D14"/>
    <w:rsid w:val="001453FC"/>
    <w:rsid w:val="0014796E"/>
    <w:rsid w:val="00154223"/>
    <w:rsid w:val="00157952"/>
    <w:rsid w:val="001663A2"/>
    <w:rsid w:val="00170E21"/>
    <w:rsid w:val="00171ED3"/>
    <w:rsid w:val="00173D6D"/>
    <w:rsid w:val="00175186"/>
    <w:rsid w:val="00177C93"/>
    <w:rsid w:val="00185BBC"/>
    <w:rsid w:val="001939C7"/>
    <w:rsid w:val="00193D2A"/>
    <w:rsid w:val="001962E3"/>
    <w:rsid w:val="001965B4"/>
    <w:rsid w:val="001A0A29"/>
    <w:rsid w:val="001A0F4B"/>
    <w:rsid w:val="001A1208"/>
    <w:rsid w:val="001A243C"/>
    <w:rsid w:val="001A69B5"/>
    <w:rsid w:val="001B5490"/>
    <w:rsid w:val="001B671B"/>
    <w:rsid w:val="001B6DAD"/>
    <w:rsid w:val="001B73E4"/>
    <w:rsid w:val="001C2263"/>
    <w:rsid w:val="001C512A"/>
    <w:rsid w:val="001C522F"/>
    <w:rsid w:val="001C537B"/>
    <w:rsid w:val="001C718B"/>
    <w:rsid w:val="001D151C"/>
    <w:rsid w:val="001E1BF5"/>
    <w:rsid w:val="001E2784"/>
    <w:rsid w:val="001F346E"/>
    <w:rsid w:val="001F6D9F"/>
    <w:rsid w:val="00201F18"/>
    <w:rsid w:val="002055E7"/>
    <w:rsid w:val="002073DA"/>
    <w:rsid w:val="002101A4"/>
    <w:rsid w:val="002143BE"/>
    <w:rsid w:val="00216661"/>
    <w:rsid w:val="00222348"/>
    <w:rsid w:val="00223446"/>
    <w:rsid w:val="00227102"/>
    <w:rsid w:val="00231236"/>
    <w:rsid w:val="00233183"/>
    <w:rsid w:val="00243AD6"/>
    <w:rsid w:val="00245004"/>
    <w:rsid w:val="00265073"/>
    <w:rsid w:val="00267876"/>
    <w:rsid w:val="00270C55"/>
    <w:rsid w:val="002715C1"/>
    <w:rsid w:val="00273E72"/>
    <w:rsid w:val="002748E7"/>
    <w:rsid w:val="00275BE7"/>
    <w:rsid w:val="002763A6"/>
    <w:rsid w:val="00276D2D"/>
    <w:rsid w:val="0028227C"/>
    <w:rsid w:val="0029065D"/>
    <w:rsid w:val="002927F6"/>
    <w:rsid w:val="002933E9"/>
    <w:rsid w:val="002A335F"/>
    <w:rsid w:val="002A36ED"/>
    <w:rsid w:val="002A39A7"/>
    <w:rsid w:val="002A4325"/>
    <w:rsid w:val="002A5757"/>
    <w:rsid w:val="002A621C"/>
    <w:rsid w:val="002B1928"/>
    <w:rsid w:val="002B2606"/>
    <w:rsid w:val="002B3C4C"/>
    <w:rsid w:val="002B43D2"/>
    <w:rsid w:val="002B4BC1"/>
    <w:rsid w:val="002B703B"/>
    <w:rsid w:val="002B72A8"/>
    <w:rsid w:val="002C18E1"/>
    <w:rsid w:val="002C2DE5"/>
    <w:rsid w:val="002C3254"/>
    <w:rsid w:val="002C5402"/>
    <w:rsid w:val="002D332E"/>
    <w:rsid w:val="002D56A6"/>
    <w:rsid w:val="002D6276"/>
    <w:rsid w:val="002D7C69"/>
    <w:rsid w:val="002E2B93"/>
    <w:rsid w:val="002E39B4"/>
    <w:rsid w:val="002E4600"/>
    <w:rsid w:val="002F0335"/>
    <w:rsid w:val="002F3F6F"/>
    <w:rsid w:val="002F500A"/>
    <w:rsid w:val="002F5ACD"/>
    <w:rsid w:val="003042B6"/>
    <w:rsid w:val="00304DE6"/>
    <w:rsid w:val="0031082A"/>
    <w:rsid w:val="003120B6"/>
    <w:rsid w:val="00313236"/>
    <w:rsid w:val="00313464"/>
    <w:rsid w:val="003201B9"/>
    <w:rsid w:val="00322AA1"/>
    <w:rsid w:val="003274E5"/>
    <w:rsid w:val="0032759A"/>
    <w:rsid w:val="00340E8F"/>
    <w:rsid w:val="00347323"/>
    <w:rsid w:val="003476FE"/>
    <w:rsid w:val="00347709"/>
    <w:rsid w:val="003510C4"/>
    <w:rsid w:val="0035365B"/>
    <w:rsid w:val="00355BD5"/>
    <w:rsid w:val="00363954"/>
    <w:rsid w:val="00363D83"/>
    <w:rsid w:val="003657AC"/>
    <w:rsid w:val="00370A79"/>
    <w:rsid w:val="00371364"/>
    <w:rsid w:val="003718CE"/>
    <w:rsid w:val="00373E3A"/>
    <w:rsid w:val="00391707"/>
    <w:rsid w:val="003929AE"/>
    <w:rsid w:val="00393223"/>
    <w:rsid w:val="003A57D8"/>
    <w:rsid w:val="003A6381"/>
    <w:rsid w:val="003A720E"/>
    <w:rsid w:val="003A72DB"/>
    <w:rsid w:val="003B08BA"/>
    <w:rsid w:val="003B137D"/>
    <w:rsid w:val="003B2191"/>
    <w:rsid w:val="003B2BBA"/>
    <w:rsid w:val="003C4F7A"/>
    <w:rsid w:val="003C760B"/>
    <w:rsid w:val="003D017E"/>
    <w:rsid w:val="003D4412"/>
    <w:rsid w:val="003D656C"/>
    <w:rsid w:val="003E1610"/>
    <w:rsid w:val="003E3F24"/>
    <w:rsid w:val="003F18CB"/>
    <w:rsid w:val="003F1DB3"/>
    <w:rsid w:val="003F2781"/>
    <w:rsid w:val="003F3DE0"/>
    <w:rsid w:val="003F5CEF"/>
    <w:rsid w:val="003F64F7"/>
    <w:rsid w:val="003F670D"/>
    <w:rsid w:val="004012A0"/>
    <w:rsid w:val="004055C4"/>
    <w:rsid w:val="00407C39"/>
    <w:rsid w:val="0041379F"/>
    <w:rsid w:val="004150BA"/>
    <w:rsid w:val="00424690"/>
    <w:rsid w:val="004248E8"/>
    <w:rsid w:val="00426AF7"/>
    <w:rsid w:val="004271CA"/>
    <w:rsid w:val="00427BDA"/>
    <w:rsid w:val="0043309F"/>
    <w:rsid w:val="00441A89"/>
    <w:rsid w:val="00450584"/>
    <w:rsid w:val="00454918"/>
    <w:rsid w:val="00455057"/>
    <w:rsid w:val="0045627F"/>
    <w:rsid w:val="004612E4"/>
    <w:rsid w:val="00464520"/>
    <w:rsid w:val="004648CD"/>
    <w:rsid w:val="00470DA4"/>
    <w:rsid w:val="004719F9"/>
    <w:rsid w:val="00476343"/>
    <w:rsid w:val="00481494"/>
    <w:rsid w:val="0048393C"/>
    <w:rsid w:val="004858A8"/>
    <w:rsid w:val="00487392"/>
    <w:rsid w:val="004876E4"/>
    <w:rsid w:val="00487B8D"/>
    <w:rsid w:val="00491430"/>
    <w:rsid w:val="004A3B1E"/>
    <w:rsid w:val="004A3C5F"/>
    <w:rsid w:val="004A43CF"/>
    <w:rsid w:val="004A48A1"/>
    <w:rsid w:val="004B1228"/>
    <w:rsid w:val="004B5B0E"/>
    <w:rsid w:val="004C2DF9"/>
    <w:rsid w:val="004C4A6E"/>
    <w:rsid w:val="004C5952"/>
    <w:rsid w:val="004D61AD"/>
    <w:rsid w:val="004D6E96"/>
    <w:rsid w:val="004E0C11"/>
    <w:rsid w:val="004E72C3"/>
    <w:rsid w:val="004F0266"/>
    <w:rsid w:val="004F1B49"/>
    <w:rsid w:val="004F2E83"/>
    <w:rsid w:val="004F6A86"/>
    <w:rsid w:val="00500A8B"/>
    <w:rsid w:val="005011E8"/>
    <w:rsid w:val="00501736"/>
    <w:rsid w:val="005030D6"/>
    <w:rsid w:val="00506FF8"/>
    <w:rsid w:val="005114FB"/>
    <w:rsid w:val="00511A1B"/>
    <w:rsid w:val="005122D6"/>
    <w:rsid w:val="0051256B"/>
    <w:rsid w:val="00523B7D"/>
    <w:rsid w:val="005303A7"/>
    <w:rsid w:val="0053252D"/>
    <w:rsid w:val="0053555E"/>
    <w:rsid w:val="00535D86"/>
    <w:rsid w:val="00537052"/>
    <w:rsid w:val="005434F9"/>
    <w:rsid w:val="005451AB"/>
    <w:rsid w:val="005558DE"/>
    <w:rsid w:val="0056262E"/>
    <w:rsid w:val="005645FA"/>
    <w:rsid w:val="00566792"/>
    <w:rsid w:val="00572A89"/>
    <w:rsid w:val="005812BC"/>
    <w:rsid w:val="00583FF2"/>
    <w:rsid w:val="0058435A"/>
    <w:rsid w:val="00586AC3"/>
    <w:rsid w:val="00591663"/>
    <w:rsid w:val="005931D5"/>
    <w:rsid w:val="00593F22"/>
    <w:rsid w:val="00596181"/>
    <w:rsid w:val="005A1E4D"/>
    <w:rsid w:val="005B059D"/>
    <w:rsid w:val="005B0D7A"/>
    <w:rsid w:val="005B1241"/>
    <w:rsid w:val="005B48C1"/>
    <w:rsid w:val="005B5869"/>
    <w:rsid w:val="005B6543"/>
    <w:rsid w:val="005C2165"/>
    <w:rsid w:val="005C4866"/>
    <w:rsid w:val="005C72EF"/>
    <w:rsid w:val="005D3B1B"/>
    <w:rsid w:val="005D6633"/>
    <w:rsid w:val="005E038A"/>
    <w:rsid w:val="005E0EDB"/>
    <w:rsid w:val="005E6883"/>
    <w:rsid w:val="005F5BD4"/>
    <w:rsid w:val="005F640B"/>
    <w:rsid w:val="00600A8D"/>
    <w:rsid w:val="00604D01"/>
    <w:rsid w:val="00605A1C"/>
    <w:rsid w:val="00605D3F"/>
    <w:rsid w:val="006153B8"/>
    <w:rsid w:val="00615D8C"/>
    <w:rsid w:val="0062092F"/>
    <w:rsid w:val="00621635"/>
    <w:rsid w:val="00622224"/>
    <w:rsid w:val="00625045"/>
    <w:rsid w:val="006250A0"/>
    <w:rsid w:val="00627AB1"/>
    <w:rsid w:val="00630E68"/>
    <w:rsid w:val="00634ECF"/>
    <w:rsid w:val="0063665A"/>
    <w:rsid w:val="00641ED4"/>
    <w:rsid w:val="006433A5"/>
    <w:rsid w:val="00652829"/>
    <w:rsid w:val="006551F1"/>
    <w:rsid w:val="00655F0D"/>
    <w:rsid w:val="00656E20"/>
    <w:rsid w:val="00662782"/>
    <w:rsid w:val="00664EB7"/>
    <w:rsid w:val="00674BFE"/>
    <w:rsid w:val="00675061"/>
    <w:rsid w:val="006772E1"/>
    <w:rsid w:val="00681477"/>
    <w:rsid w:val="00690752"/>
    <w:rsid w:val="00690773"/>
    <w:rsid w:val="00695889"/>
    <w:rsid w:val="0069645D"/>
    <w:rsid w:val="00696610"/>
    <w:rsid w:val="0069756D"/>
    <w:rsid w:val="00697B08"/>
    <w:rsid w:val="006A10D4"/>
    <w:rsid w:val="006A3152"/>
    <w:rsid w:val="006A3ABF"/>
    <w:rsid w:val="006A468F"/>
    <w:rsid w:val="006A59FF"/>
    <w:rsid w:val="006A6416"/>
    <w:rsid w:val="006A644B"/>
    <w:rsid w:val="006B243F"/>
    <w:rsid w:val="006B2B64"/>
    <w:rsid w:val="006B2F68"/>
    <w:rsid w:val="006B3913"/>
    <w:rsid w:val="006B5099"/>
    <w:rsid w:val="006D2327"/>
    <w:rsid w:val="006D3F0F"/>
    <w:rsid w:val="006D5914"/>
    <w:rsid w:val="006E1E94"/>
    <w:rsid w:val="006E69C8"/>
    <w:rsid w:val="006F2406"/>
    <w:rsid w:val="006F4AC5"/>
    <w:rsid w:val="007000FA"/>
    <w:rsid w:val="00700600"/>
    <w:rsid w:val="007010D3"/>
    <w:rsid w:val="00703977"/>
    <w:rsid w:val="00705126"/>
    <w:rsid w:val="00712600"/>
    <w:rsid w:val="00712DB9"/>
    <w:rsid w:val="007152E7"/>
    <w:rsid w:val="00722330"/>
    <w:rsid w:val="00722B21"/>
    <w:rsid w:val="007232BA"/>
    <w:rsid w:val="0073070C"/>
    <w:rsid w:val="00730742"/>
    <w:rsid w:val="0073130C"/>
    <w:rsid w:val="0073580C"/>
    <w:rsid w:val="00737EDA"/>
    <w:rsid w:val="007407A5"/>
    <w:rsid w:val="00740CBB"/>
    <w:rsid w:val="00746CDF"/>
    <w:rsid w:val="00747AD1"/>
    <w:rsid w:val="00747CC5"/>
    <w:rsid w:val="00751AB4"/>
    <w:rsid w:val="00753DE5"/>
    <w:rsid w:val="007572B5"/>
    <w:rsid w:val="00761512"/>
    <w:rsid w:val="007743E8"/>
    <w:rsid w:val="0077571C"/>
    <w:rsid w:val="007869A6"/>
    <w:rsid w:val="00787166"/>
    <w:rsid w:val="00790E37"/>
    <w:rsid w:val="0079241A"/>
    <w:rsid w:val="00792DA9"/>
    <w:rsid w:val="007A1273"/>
    <w:rsid w:val="007A26B7"/>
    <w:rsid w:val="007A28C1"/>
    <w:rsid w:val="007B18A8"/>
    <w:rsid w:val="007B224C"/>
    <w:rsid w:val="007C0357"/>
    <w:rsid w:val="007C084C"/>
    <w:rsid w:val="007C2EA6"/>
    <w:rsid w:val="007E1A2C"/>
    <w:rsid w:val="007E44FD"/>
    <w:rsid w:val="007E5428"/>
    <w:rsid w:val="007E763F"/>
    <w:rsid w:val="007F00E5"/>
    <w:rsid w:val="007F6787"/>
    <w:rsid w:val="007F7B86"/>
    <w:rsid w:val="008039CE"/>
    <w:rsid w:val="008041EC"/>
    <w:rsid w:val="00806D41"/>
    <w:rsid w:val="008144D9"/>
    <w:rsid w:val="0082613D"/>
    <w:rsid w:val="008315BB"/>
    <w:rsid w:val="00832BDE"/>
    <w:rsid w:val="00835CEF"/>
    <w:rsid w:val="00845EB5"/>
    <w:rsid w:val="00847BD1"/>
    <w:rsid w:val="00853979"/>
    <w:rsid w:val="00867BF2"/>
    <w:rsid w:val="00877B8D"/>
    <w:rsid w:val="00884CEF"/>
    <w:rsid w:val="0088528E"/>
    <w:rsid w:val="008875C0"/>
    <w:rsid w:val="00890CEE"/>
    <w:rsid w:val="00891DF2"/>
    <w:rsid w:val="0089276C"/>
    <w:rsid w:val="00892EDF"/>
    <w:rsid w:val="0089302D"/>
    <w:rsid w:val="008A4FF8"/>
    <w:rsid w:val="008A63E1"/>
    <w:rsid w:val="008A6882"/>
    <w:rsid w:val="008B176A"/>
    <w:rsid w:val="008B3C2F"/>
    <w:rsid w:val="008C5289"/>
    <w:rsid w:val="008D3D34"/>
    <w:rsid w:val="008D5407"/>
    <w:rsid w:val="008E25B3"/>
    <w:rsid w:val="008E3A55"/>
    <w:rsid w:val="008E4CB5"/>
    <w:rsid w:val="008E6162"/>
    <w:rsid w:val="008E6215"/>
    <w:rsid w:val="008E64A4"/>
    <w:rsid w:val="008E6631"/>
    <w:rsid w:val="008E67AC"/>
    <w:rsid w:val="008E6B52"/>
    <w:rsid w:val="008E7D7D"/>
    <w:rsid w:val="008F1371"/>
    <w:rsid w:val="008F27DC"/>
    <w:rsid w:val="008F46ED"/>
    <w:rsid w:val="008F5B69"/>
    <w:rsid w:val="008F6A5D"/>
    <w:rsid w:val="00904328"/>
    <w:rsid w:val="00905DB4"/>
    <w:rsid w:val="0090698F"/>
    <w:rsid w:val="009122A9"/>
    <w:rsid w:val="0091434E"/>
    <w:rsid w:val="00914CA3"/>
    <w:rsid w:val="009173A1"/>
    <w:rsid w:val="009214A6"/>
    <w:rsid w:val="00921F82"/>
    <w:rsid w:val="009232AE"/>
    <w:rsid w:val="00932031"/>
    <w:rsid w:val="009349FD"/>
    <w:rsid w:val="009363DF"/>
    <w:rsid w:val="0094055C"/>
    <w:rsid w:val="009421B9"/>
    <w:rsid w:val="009449DE"/>
    <w:rsid w:val="0094573C"/>
    <w:rsid w:val="009479B5"/>
    <w:rsid w:val="00950BB8"/>
    <w:rsid w:val="0095466C"/>
    <w:rsid w:val="009546A3"/>
    <w:rsid w:val="009564B8"/>
    <w:rsid w:val="00960143"/>
    <w:rsid w:val="00961501"/>
    <w:rsid w:val="009624EE"/>
    <w:rsid w:val="00963DE8"/>
    <w:rsid w:val="009668BA"/>
    <w:rsid w:val="00970BB6"/>
    <w:rsid w:val="009722C3"/>
    <w:rsid w:val="00972AB0"/>
    <w:rsid w:val="0098012D"/>
    <w:rsid w:val="0098423E"/>
    <w:rsid w:val="0098469F"/>
    <w:rsid w:val="0098669E"/>
    <w:rsid w:val="009872C6"/>
    <w:rsid w:val="00991857"/>
    <w:rsid w:val="009946F2"/>
    <w:rsid w:val="00996D61"/>
    <w:rsid w:val="009A09DC"/>
    <w:rsid w:val="009A17BB"/>
    <w:rsid w:val="009A20F5"/>
    <w:rsid w:val="009A22AE"/>
    <w:rsid w:val="009A237D"/>
    <w:rsid w:val="009A324B"/>
    <w:rsid w:val="009A48CA"/>
    <w:rsid w:val="009B1A6F"/>
    <w:rsid w:val="009B3926"/>
    <w:rsid w:val="009B3B00"/>
    <w:rsid w:val="009B50F0"/>
    <w:rsid w:val="009B66F2"/>
    <w:rsid w:val="009C0F66"/>
    <w:rsid w:val="009C2E09"/>
    <w:rsid w:val="009C3BA2"/>
    <w:rsid w:val="009D0273"/>
    <w:rsid w:val="009D0E77"/>
    <w:rsid w:val="009D5AE7"/>
    <w:rsid w:val="009D7FEE"/>
    <w:rsid w:val="009E0A3A"/>
    <w:rsid w:val="009E11A4"/>
    <w:rsid w:val="009E735D"/>
    <w:rsid w:val="00A05A0D"/>
    <w:rsid w:val="00A07F96"/>
    <w:rsid w:val="00A11E32"/>
    <w:rsid w:val="00A16876"/>
    <w:rsid w:val="00A21341"/>
    <w:rsid w:val="00A21C1E"/>
    <w:rsid w:val="00A255E7"/>
    <w:rsid w:val="00A32BFE"/>
    <w:rsid w:val="00A3461B"/>
    <w:rsid w:val="00A36EDE"/>
    <w:rsid w:val="00A3769E"/>
    <w:rsid w:val="00A41324"/>
    <w:rsid w:val="00A42635"/>
    <w:rsid w:val="00A434CF"/>
    <w:rsid w:val="00A51D86"/>
    <w:rsid w:val="00A52F92"/>
    <w:rsid w:val="00A55A47"/>
    <w:rsid w:val="00A55C9D"/>
    <w:rsid w:val="00A604EF"/>
    <w:rsid w:val="00A60F15"/>
    <w:rsid w:val="00A60FD8"/>
    <w:rsid w:val="00A66840"/>
    <w:rsid w:val="00A808B1"/>
    <w:rsid w:val="00A82E89"/>
    <w:rsid w:val="00A83B9D"/>
    <w:rsid w:val="00A92561"/>
    <w:rsid w:val="00A92B26"/>
    <w:rsid w:val="00A93433"/>
    <w:rsid w:val="00A966F0"/>
    <w:rsid w:val="00AA4889"/>
    <w:rsid w:val="00AA5A10"/>
    <w:rsid w:val="00AA62FA"/>
    <w:rsid w:val="00AB0747"/>
    <w:rsid w:val="00AC2A2B"/>
    <w:rsid w:val="00AC2FBA"/>
    <w:rsid w:val="00AC6E0A"/>
    <w:rsid w:val="00AC6FE0"/>
    <w:rsid w:val="00AD2A68"/>
    <w:rsid w:val="00AD3403"/>
    <w:rsid w:val="00AD5332"/>
    <w:rsid w:val="00AD5573"/>
    <w:rsid w:val="00AE0921"/>
    <w:rsid w:val="00AE306E"/>
    <w:rsid w:val="00AE4188"/>
    <w:rsid w:val="00AE7B78"/>
    <w:rsid w:val="00AF0490"/>
    <w:rsid w:val="00AF0EB4"/>
    <w:rsid w:val="00AF1083"/>
    <w:rsid w:val="00AF5528"/>
    <w:rsid w:val="00AF70A9"/>
    <w:rsid w:val="00B02742"/>
    <w:rsid w:val="00B058B3"/>
    <w:rsid w:val="00B10ABB"/>
    <w:rsid w:val="00B12616"/>
    <w:rsid w:val="00B16B46"/>
    <w:rsid w:val="00B218F3"/>
    <w:rsid w:val="00B21920"/>
    <w:rsid w:val="00B22273"/>
    <w:rsid w:val="00B23807"/>
    <w:rsid w:val="00B23C27"/>
    <w:rsid w:val="00B30F48"/>
    <w:rsid w:val="00B32885"/>
    <w:rsid w:val="00B33FB0"/>
    <w:rsid w:val="00B3632C"/>
    <w:rsid w:val="00B46481"/>
    <w:rsid w:val="00B469A8"/>
    <w:rsid w:val="00B46A0A"/>
    <w:rsid w:val="00B51B6C"/>
    <w:rsid w:val="00B535F9"/>
    <w:rsid w:val="00B576C6"/>
    <w:rsid w:val="00B57A01"/>
    <w:rsid w:val="00B64543"/>
    <w:rsid w:val="00B664ED"/>
    <w:rsid w:val="00B71261"/>
    <w:rsid w:val="00B71FEE"/>
    <w:rsid w:val="00B76EA0"/>
    <w:rsid w:val="00B837D7"/>
    <w:rsid w:val="00B91044"/>
    <w:rsid w:val="00B91B46"/>
    <w:rsid w:val="00B92048"/>
    <w:rsid w:val="00B936D0"/>
    <w:rsid w:val="00B96B2A"/>
    <w:rsid w:val="00BA0966"/>
    <w:rsid w:val="00BA29D7"/>
    <w:rsid w:val="00BA2B26"/>
    <w:rsid w:val="00BA474B"/>
    <w:rsid w:val="00BA7FB2"/>
    <w:rsid w:val="00BB424E"/>
    <w:rsid w:val="00BB667B"/>
    <w:rsid w:val="00BC2576"/>
    <w:rsid w:val="00BD00D3"/>
    <w:rsid w:val="00BD1A5C"/>
    <w:rsid w:val="00BD3AFE"/>
    <w:rsid w:val="00BD5B95"/>
    <w:rsid w:val="00BE1C2E"/>
    <w:rsid w:val="00BE2D7D"/>
    <w:rsid w:val="00BE4740"/>
    <w:rsid w:val="00BE7E13"/>
    <w:rsid w:val="00BF074D"/>
    <w:rsid w:val="00BF268C"/>
    <w:rsid w:val="00C00AE6"/>
    <w:rsid w:val="00C015DD"/>
    <w:rsid w:val="00C01F83"/>
    <w:rsid w:val="00C111BE"/>
    <w:rsid w:val="00C12158"/>
    <w:rsid w:val="00C12C82"/>
    <w:rsid w:val="00C13B84"/>
    <w:rsid w:val="00C206AE"/>
    <w:rsid w:val="00C26673"/>
    <w:rsid w:val="00C278C6"/>
    <w:rsid w:val="00C31059"/>
    <w:rsid w:val="00C423B0"/>
    <w:rsid w:val="00C52042"/>
    <w:rsid w:val="00C53D93"/>
    <w:rsid w:val="00C542B0"/>
    <w:rsid w:val="00C56AAA"/>
    <w:rsid w:val="00C62B00"/>
    <w:rsid w:val="00C677B6"/>
    <w:rsid w:val="00C7072F"/>
    <w:rsid w:val="00C75EEB"/>
    <w:rsid w:val="00C762B1"/>
    <w:rsid w:val="00C94736"/>
    <w:rsid w:val="00C975A6"/>
    <w:rsid w:val="00CA2972"/>
    <w:rsid w:val="00CA3A32"/>
    <w:rsid w:val="00CA684D"/>
    <w:rsid w:val="00CA6952"/>
    <w:rsid w:val="00CB08EC"/>
    <w:rsid w:val="00CB1790"/>
    <w:rsid w:val="00CB2968"/>
    <w:rsid w:val="00CB4D98"/>
    <w:rsid w:val="00CC148C"/>
    <w:rsid w:val="00CC25CF"/>
    <w:rsid w:val="00CC76E9"/>
    <w:rsid w:val="00CD0446"/>
    <w:rsid w:val="00CD1A98"/>
    <w:rsid w:val="00CD6954"/>
    <w:rsid w:val="00CD7E84"/>
    <w:rsid w:val="00CE33E2"/>
    <w:rsid w:val="00CE5C64"/>
    <w:rsid w:val="00CE7DAC"/>
    <w:rsid w:val="00CF03D6"/>
    <w:rsid w:val="00CF1145"/>
    <w:rsid w:val="00CF6CE5"/>
    <w:rsid w:val="00CF6D15"/>
    <w:rsid w:val="00D01BFE"/>
    <w:rsid w:val="00D01E80"/>
    <w:rsid w:val="00D03444"/>
    <w:rsid w:val="00D0346E"/>
    <w:rsid w:val="00D063CA"/>
    <w:rsid w:val="00D07427"/>
    <w:rsid w:val="00D12819"/>
    <w:rsid w:val="00D14AF9"/>
    <w:rsid w:val="00D17097"/>
    <w:rsid w:val="00D25A30"/>
    <w:rsid w:val="00D26E9E"/>
    <w:rsid w:val="00D32551"/>
    <w:rsid w:val="00D330B2"/>
    <w:rsid w:val="00D40F3B"/>
    <w:rsid w:val="00D43011"/>
    <w:rsid w:val="00D443A0"/>
    <w:rsid w:val="00D4733D"/>
    <w:rsid w:val="00D474D0"/>
    <w:rsid w:val="00D62577"/>
    <w:rsid w:val="00D64ADD"/>
    <w:rsid w:val="00D718B7"/>
    <w:rsid w:val="00D73D4F"/>
    <w:rsid w:val="00D744FD"/>
    <w:rsid w:val="00D7563B"/>
    <w:rsid w:val="00D80236"/>
    <w:rsid w:val="00D86C5E"/>
    <w:rsid w:val="00D909DF"/>
    <w:rsid w:val="00D90C59"/>
    <w:rsid w:val="00D92F95"/>
    <w:rsid w:val="00D96B0A"/>
    <w:rsid w:val="00DA443F"/>
    <w:rsid w:val="00DA6BC2"/>
    <w:rsid w:val="00DB0F3F"/>
    <w:rsid w:val="00DB70EA"/>
    <w:rsid w:val="00DB77E1"/>
    <w:rsid w:val="00DC4483"/>
    <w:rsid w:val="00DC5262"/>
    <w:rsid w:val="00DC5B5C"/>
    <w:rsid w:val="00DD4830"/>
    <w:rsid w:val="00DE0297"/>
    <w:rsid w:val="00DE0352"/>
    <w:rsid w:val="00DE3514"/>
    <w:rsid w:val="00DE4CB5"/>
    <w:rsid w:val="00DF5C1D"/>
    <w:rsid w:val="00DF7185"/>
    <w:rsid w:val="00E00FF3"/>
    <w:rsid w:val="00E018A9"/>
    <w:rsid w:val="00E04DA3"/>
    <w:rsid w:val="00E05729"/>
    <w:rsid w:val="00E1226C"/>
    <w:rsid w:val="00E16DC9"/>
    <w:rsid w:val="00E17B23"/>
    <w:rsid w:val="00E17B51"/>
    <w:rsid w:val="00E22A07"/>
    <w:rsid w:val="00E24BB3"/>
    <w:rsid w:val="00E275BD"/>
    <w:rsid w:val="00E32BD9"/>
    <w:rsid w:val="00E405D5"/>
    <w:rsid w:val="00E44157"/>
    <w:rsid w:val="00E46A0A"/>
    <w:rsid w:val="00E541FF"/>
    <w:rsid w:val="00E56063"/>
    <w:rsid w:val="00E565AA"/>
    <w:rsid w:val="00E610E0"/>
    <w:rsid w:val="00E611B6"/>
    <w:rsid w:val="00E62B19"/>
    <w:rsid w:val="00E64A3E"/>
    <w:rsid w:val="00E70F1F"/>
    <w:rsid w:val="00E720AB"/>
    <w:rsid w:val="00E806E1"/>
    <w:rsid w:val="00E80A74"/>
    <w:rsid w:val="00E83B45"/>
    <w:rsid w:val="00E84739"/>
    <w:rsid w:val="00E85732"/>
    <w:rsid w:val="00E9014A"/>
    <w:rsid w:val="00E93230"/>
    <w:rsid w:val="00E9385B"/>
    <w:rsid w:val="00E959FA"/>
    <w:rsid w:val="00EA02FA"/>
    <w:rsid w:val="00EA4953"/>
    <w:rsid w:val="00EA59C8"/>
    <w:rsid w:val="00EA6593"/>
    <w:rsid w:val="00EB4A1F"/>
    <w:rsid w:val="00EC6988"/>
    <w:rsid w:val="00ED1878"/>
    <w:rsid w:val="00ED6DA1"/>
    <w:rsid w:val="00EE1192"/>
    <w:rsid w:val="00EE1951"/>
    <w:rsid w:val="00EF0CC1"/>
    <w:rsid w:val="00EF5966"/>
    <w:rsid w:val="00EF78FC"/>
    <w:rsid w:val="00EF7BEF"/>
    <w:rsid w:val="00F0056F"/>
    <w:rsid w:val="00F020D2"/>
    <w:rsid w:val="00F06987"/>
    <w:rsid w:val="00F069CB"/>
    <w:rsid w:val="00F10A76"/>
    <w:rsid w:val="00F12E64"/>
    <w:rsid w:val="00F13D35"/>
    <w:rsid w:val="00F14C38"/>
    <w:rsid w:val="00F27208"/>
    <w:rsid w:val="00F30CC7"/>
    <w:rsid w:val="00F33035"/>
    <w:rsid w:val="00F3570A"/>
    <w:rsid w:val="00F37B8D"/>
    <w:rsid w:val="00F4338C"/>
    <w:rsid w:val="00F4415F"/>
    <w:rsid w:val="00F4467A"/>
    <w:rsid w:val="00F44F9B"/>
    <w:rsid w:val="00F4633A"/>
    <w:rsid w:val="00F47678"/>
    <w:rsid w:val="00F4791E"/>
    <w:rsid w:val="00F505B3"/>
    <w:rsid w:val="00F535CC"/>
    <w:rsid w:val="00F541F1"/>
    <w:rsid w:val="00F61609"/>
    <w:rsid w:val="00F67343"/>
    <w:rsid w:val="00F67A0D"/>
    <w:rsid w:val="00F72FB5"/>
    <w:rsid w:val="00F86E16"/>
    <w:rsid w:val="00F8730D"/>
    <w:rsid w:val="00F93CA1"/>
    <w:rsid w:val="00F943E7"/>
    <w:rsid w:val="00F975A1"/>
    <w:rsid w:val="00FA1EBB"/>
    <w:rsid w:val="00FA6DDA"/>
    <w:rsid w:val="00FB67FE"/>
    <w:rsid w:val="00FB6DB0"/>
    <w:rsid w:val="00FC18F3"/>
    <w:rsid w:val="00FC294D"/>
    <w:rsid w:val="00FC4015"/>
    <w:rsid w:val="00FD05A4"/>
    <w:rsid w:val="00FD3683"/>
    <w:rsid w:val="00FD5657"/>
    <w:rsid w:val="00FD62B8"/>
    <w:rsid w:val="00FD7591"/>
    <w:rsid w:val="00FE57D5"/>
    <w:rsid w:val="00FE7627"/>
    <w:rsid w:val="00FF21D4"/>
    <w:rsid w:val="00FF27B1"/>
    <w:rsid w:val="00FF57B7"/>
    <w:rsid w:val="0ADC6654"/>
    <w:rsid w:val="0D2D8D83"/>
    <w:rsid w:val="0DD274BE"/>
    <w:rsid w:val="0EB574A8"/>
    <w:rsid w:val="0FFB8C01"/>
    <w:rsid w:val="13D6B23D"/>
    <w:rsid w:val="14D48FB1"/>
    <w:rsid w:val="17602EA7"/>
    <w:rsid w:val="257406FA"/>
    <w:rsid w:val="2A47781D"/>
    <w:rsid w:val="2E8562C8"/>
    <w:rsid w:val="32BA2230"/>
    <w:rsid w:val="3C4CDB87"/>
    <w:rsid w:val="47D5272D"/>
    <w:rsid w:val="4868009C"/>
    <w:rsid w:val="4BBCC2E3"/>
    <w:rsid w:val="516F8C48"/>
    <w:rsid w:val="539BA37B"/>
    <w:rsid w:val="57FE4C36"/>
    <w:rsid w:val="599A1C97"/>
    <w:rsid w:val="631CC2C7"/>
    <w:rsid w:val="66546389"/>
    <w:rsid w:val="6B503EA7"/>
    <w:rsid w:val="6CEC0F08"/>
    <w:rsid w:val="6EAD4BF9"/>
    <w:rsid w:val="737DC735"/>
    <w:rsid w:val="7849362B"/>
    <w:rsid w:val="789B8C1C"/>
    <w:rsid w:val="7A7CC2AB"/>
    <w:rsid w:val="7F0EAE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89143"/>
  <w15:docId w15:val="{3F23B15F-E26E-4CC9-AF12-636D659C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Normal"/>
    <w:next w:val="Normal"/>
    <w:pPr>
      <w:keepNext/>
      <w:keepLines/>
      <w:spacing w:before="240" w:after="0"/>
      <w:outlineLvl w:val="0"/>
    </w:pPr>
    <w:rPr>
      <w:rFonts w:ascii="Nunito" w:eastAsia="Times New Roman" w:hAnsi="Nunito"/>
      <w:b/>
      <w:caps/>
      <w:color w:val="0077C8"/>
      <w:sz w:val="24"/>
      <w:szCs w:val="32"/>
    </w:rPr>
  </w:style>
  <w:style w:type="paragraph" w:styleId="Titre2">
    <w:name w:val="heading 2"/>
    <w:basedOn w:val="Normal"/>
    <w:next w:val="Normal"/>
    <w:pPr>
      <w:keepNext/>
      <w:keepLines/>
      <w:spacing w:before="40" w:after="0"/>
      <w:ind w:left="708"/>
      <w:outlineLvl w:val="1"/>
    </w:pPr>
    <w:rPr>
      <w:rFonts w:ascii="Nunito" w:eastAsia="Times New Roman" w:hAnsi="Nunito"/>
      <w:b/>
      <w:caps/>
      <w:color w:val="0077C8"/>
      <w:sz w:val="24"/>
      <w:szCs w:val="26"/>
    </w:rPr>
  </w:style>
  <w:style w:type="paragraph" w:styleId="Titre3">
    <w:name w:val="heading 3"/>
    <w:basedOn w:val="Normal"/>
    <w:next w:val="Normal"/>
    <w:link w:val="Titre3Car"/>
    <w:uiPriority w:val="9"/>
    <w:unhideWhenUsed/>
    <w:qFormat/>
    <w:rsid w:val="002D62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506F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p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uiPriority w:val="99"/>
    <w:pPr>
      <w:tabs>
        <w:tab w:val="center" w:pos="4536"/>
        <w:tab w:val="right" w:pos="9072"/>
      </w:tabs>
      <w:spacing w:after="0" w:line="240" w:lineRule="auto"/>
    </w:pPr>
  </w:style>
  <w:style w:type="character" w:customStyle="1" w:styleId="PieddepageCar">
    <w:name w:val="Pied de page Car"/>
    <w:basedOn w:val="Policepardfaut"/>
    <w:uiPriority w:val="99"/>
  </w:style>
  <w:style w:type="character" w:customStyle="1" w:styleId="Titre1Car">
    <w:name w:val="Titre 1 Car"/>
    <w:basedOn w:val="Policepardfaut"/>
    <w:rPr>
      <w:rFonts w:ascii="Nunito" w:eastAsia="Times New Roman" w:hAnsi="Nunito" w:cs="Times New Roman"/>
      <w:b/>
      <w:caps/>
      <w:color w:val="0077C8"/>
      <w:sz w:val="24"/>
      <w:szCs w:val="32"/>
    </w:rPr>
  </w:style>
  <w:style w:type="character" w:customStyle="1" w:styleId="Titre2Car">
    <w:name w:val="Titre 2 Car"/>
    <w:basedOn w:val="Policepardfaut"/>
    <w:rPr>
      <w:rFonts w:ascii="Nunito" w:eastAsia="Times New Roman" w:hAnsi="Nunito" w:cs="Times New Roman"/>
      <w:b/>
      <w:caps/>
      <w:color w:val="0077C8"/>
      <w:sz w:val="24"/>
      <w:szCs w:val="26"/>
    </w:rPr>
  </w:style>
  <w:style w:type="paragraph" w:styleId="En-ttedetabledesmatires">
    <w:name w:val="TOC Heading"/>
    <w:basedOn w:val="Titre1"/>
    <w:next w:val="Normal"/>
    <w:rPr>
      <w:rFonts w:ascii="Calibri Light" w:hAnsi="Calibri Light"/>
      <w:b w:val="0"/>
      <w:color w:val="2F5496"/>
      <w:sz w:val="32"/>
      <w:lang w:eastAsia="fr-FR"/>
    </w:rPr>
  </w:style>
  <w:style w:type="paragraph" w:styleId="TM1">
    <w:name w:val="toc 1"/>
    <w:basedOn w:val="Normal"/>
    <w:next w:val="Normal"/>
    <w:autoRedefine/>
    <w:uiPriority w:val="39"/>
    <w:rsid w:val="004A3C5F"/>
    <w:pPr>
      <w:tabs>
        <w:tab w:val="right" w:leader="dot" w:pos="9062"/>
      </w:tabs>
      <w:spacing w:after="100"/>
    </w:pPr>
  </w:style>
  <w:style w:type="paragraph" w:styleId="TM2">
    <w:name w:val="toc 2"/>
    <w:basedOn w:val="Normal"/>
    <w:next w:val="Normal"/>
    <w:autoRedefine/>
    <w:uiPriority w:val="39"/>
    <w:rsid w:val="000503BF"/>
    <w:pPr>
      <w:tabs>
        <w:tab w:val="right" w:leader="dot" w:pos="9062"/>
      </w:tabs>
      <w:spacing w:after="100"/>
      <w:ind w:left="220"/>
    </w:pPr>
  </w:style>
  <w:style w:type="character" w:styleId="Lienhypertexte">
    <w:name w:val="Hyperlink"/>
    <w:basedOn w:val="Policepardfaut"/>
    <w:uiPriority w:val="99"/>
    <w:rPr>
      <w:color w:val="0563C1"/>
      <w:u w:val="single"/>
    </w:rPr>
  </w:style>
  <w:style w:type="character" w:styleId="Marquedecommentaire">
    <w:name w:val="annotation reference"/>
    <w:basedOn w:val="Policepardfaut"/>
    <w:uiPriority w:val="99"/>
    <w:semiHidden/>
    <w:unhideWhenUsed/>
    <w:rsid w:val="003718CE"/>
    <w:rPr>
      <w:sz w:val="16"/>
      <w:szCs w:val="16"/>
    </w:rPr>
  </w:style>
  <w:style w:type="paragraph" w:styleId="Commentaire">
    <w:name w:val="annotation text"/>
    <w:basedOn w:val="Normal"/>
    <w:link w:val="CommentaireCar"/>
    <w:uiPriority w:val="99"/>
    <w:unhideWhenUsed/>
    <w:rsid w:val="003718CE"/>
    <w:pPr>
      <w:spacing w:line="240" w:lineRule="auto"/>
    </w:pPr>
    <w:rPr>
      <w:sz w:val="20"/>
      <w:szCs w:val="20"/>
    </w:rPr>
  </w:style>
  <w:style w:type="character" w:customStyle="1" w:styleId="CommentaireCar">
    <w:name w:val="Commentaire Car"/>
    <w:basedOn w:val="Policepardfaut"/>
    <w:link w:val="Commentaire"/>
    <w:uiPriority w:val="99"/>
    <w:rsid w:val="003718CE"/>
    <w:rPr>
      <w:sz w:val="20"/>
      <w:szCs w:val="20"/>
    </w:rPr>
  </w:style>
  <w:style w:type="paragraph" w:styleId="Objetducommentaire">
    <w:name w:val="annotation subject"/>
    <w:basedOn w:val="Commentaire"/>
    <w:next w:val="Commentaire"/>
    <w:link w:val="ObjetducommentaireCar"/>
    <w:uiPriority w:val="99"/>
    <w:semiHidden/>
    <w:unhideWhenUsed/>
    <w:rsid w:val="003718CE"/>
    <w:rPr>
      <w:b/>
      <w:bCs/>
    </w:rPr>
  </w:style>
  <w:style w:type="character" w:customStyle="1" w:styleId="ObjetducommentaireCar">
    <w:name w:val="Objet du commentaire Car"/>
    <w:basedOn w:val="CommentaireCar"/>
    <w:link w:val="Objetducommentaire"/>
    <w:uiPriority w:val="99"/>
    <w:semiHidden/>
    <w:rsid w:val="003718CE"/>
    <w:rPr>
      <w:b/>
      <w:bCs/>
      <w:sz w:val="20"/>
      <w:szCs w:val="20"/>
    </w:rPr>
  </w:style>
  <w:style w:type="paragraph" w:styleId="Textedebulles">
    <w:name w:val="Balloon Text"/>
    <w:basedOn w:val="Normal"/>
    <w:link w:val="TextedebullesCar"/>
    <w:uiPriority w:val="99"/>
    <w:semiHidden/>
    <w:unhideWhenUsed/>
    <w:rsid w:val="003718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18CE"/>
    <w:rPr>
      <w:rFonts w:ascii="Segoe UI" w:hAnsi="Segoe UI" w:cs="Segoe UI"/>
      <w:sz w:val="18"/>
      <w:szCs w:val="18"/>
    </w:rPr>
  </w:style>
  <w:style w:type="character" w:customStyle="1" w:styleId="normaltextrun">
    <w:name w:val="normaltextrun"/>
    <w:basedOn w:val="Policepardfaut"/>
    <w:rsid w:val="00E17B51"/>
  </w:style>
  <w:style w:type="character" w:customStyle="1" w:styleId="eop">
    <w:name w:val="eop"/>
    <w:basedOn w:val="Policepardfaut"/>
    <w:rsid w:val="00E17B51"/>
  </w:style>
  <w:style w:type="character" w:styleId="Rfrenceintense">
    <w:name w:val="Intense Reference"/>
    <w:basedOn w:val="Policepardfaut"/>
    <w:uiPriority w:val="32"/>
    <w:qFormat/>
    <w:rsid w:val="007B224C"/>
    <w:rPr>
      <w:b/>
      <w:bCs/>
      <w:smallCaps/>
      <w:color w:val="5B9BD5" w:themeColor="accent1"/>
      <w:spacing w:val="5"/>
    </w:rPr>
  </w:style>
  <w:style w:type="character" w:styleId="Lienhypertextesuivivisit">
    <w:name w:val="FollowedHyperlink"/>
    <w:basedOn w:val="Policepardfaut"/>
    <w:uiPriority w:val="99"/>
    <w:semiHidden/>
    <w:unhideWhenUsed/>
    <w:rsid w:val="008B176A"/>
    <w:rPr>
      <w:color w:val="954F72" w:themeColor="followedHyperlink"/>
      <w:u w:val="single"/>
    </w:rPr>
  </w:style>
  <w:style w:type="character" w:customStyle="1" w:styleId="markedcontent">
    <w:name w:val="markedcontent"/>
    <w:basedOn w:val="Policepardfaut"/>
    <w:rsid w:val="00877B8D"/>
  </w:style>
  <w:style w:type="paragraph" w:styleId="Sous-titre">
    <w:name w:val="Subtitle"/>
    <w:basedOn w:val="Normal"/>
    <w:next w:val="Normal"/>
    <w:link w:val="Sous-titreCar"/>
    <w:uiPriority w:val="11"/>
    <w:qFormat/>
    <w:rsid w:val="002B1928"/>
    <w:pPr>
      <w:numPr>
        <w:ilvl w:val="1"/>
      </w:numPr>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2B1928"/>
    <w:rPr>
      <w:rFonts w:asciiTheme="minorHAnsi" w:eastAsiaTheme="minorEastAsia" w:hAnsiTheme="minorHAnsi" w:cstheme="minorBidi"/>
      <w:color w:val="5A5A5A" w:themeColor="text1" w:themeTint="A5"/>
      <w:spacing w:val="15"/>
    </w:rPr>
  </w:style>
  <w:style w:type="paragraph" w:customStyle="1" w:styleId="sousparagraphe">
    <w:name w:val="sousparagraphe"/>
    <w:basedOn w:val="Normal"/>
    <w:rsid w:val="00014D28"/>
    <w:pPr>
      <w:suppressAutoHyphens w:val="0"/>
      <w:autoSpaceDN/>
      <w:spacing w:after="0" w:line="240" w:lineRule="auto"/>
      <w:ind w:left="284"/>
      <w:jc w:val="both"/>
      <w:textAlignment w:val="auto"/>
    </w:pPr>
    <w:rPr>
      <w:rFonts w:ascii="Times New Roman" w:eastAsia="Times New Roman" w:hAnsi="Times New Roman" w:cs="Geneva"/>
      <w:sz w:val="20"/>
      <w:szCs w:val="20"/>
      <w:lang w:eastAsia="fr-FR"/>
    </w:rPr>
  </w:style>
  <w:style w:type="paragraph" w:styleId="NormalWeb">
    <w:name w:val="Normal (Web)"/>
    <w:basedOn w:val="Normal"/>
    <w:uiPriority w:val="99"/>
    <w:semiHidden/>
    <w:unhideWhenUsed/>
    <w:rsid w:val="007152E7"/>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fr-FR"/>
    </w:rPr>
  </w:style>
  <w:style w:type="table" w:styleId="Grilledutableau">
    <w:name w:val="Table Grid"/>
    <w:basedOn w:val="TableauNormal"/>
    <w:uiPriority w:val="39"/>
    <w:rsid w:val="004E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D6276"/>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CD6954"/>
    <w:pPr>
      <w:autoSpaceDN/>
      <w:spacing w:after="0" w:line="240" w:lineRule="auto"/>
      <w:textAlignment w:val="auto"/>
    </w:pPr>
  </w:style>
  <w:style w:type="character" w:customStyle="1" w:styleId="ui-provider">
    <w:name w:val="ui-provider"/>
    <w:basedOn w:val="Policepardfaut"/>
    <w:rsid w:val="00F93CA1"/>
  </w:style>
  <w:style w:type="paragraph" w:styleId="Sansinterligne">
    <w:name w:val="No Spacing"/>
    <w:uiPriority w:val="1"/>
    <w:qFormat/>
    <w:rsid w:val="00605A1C"/>
    <w:pPr>
      <w:suppressAutoHyphens/>
      <w:spacing w:after="0" w:line="240" w:lineRule="auto"/>
    </w:pPr>
  </w:style>
  <w:style w:type="paragraph" w:customStyle="1" w:styleId="paragraph">
    <w:name w:val="paragraph"/>
    <w:basedOn w:val="Normal"/>
    <w:rsid w:val="007E763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character" w:customStyle="1" w:styleId="Titre4Car">
    <w:name w:val="Titre 4 Car"/>
    <w:basedOn w:val="Policepardfaut"/>
    <w:link w:val="Titre4"/>
    <w:uiPriority w:val="9"/>
    <w:semiHidden/>
    <w:rsid w:val="00506FF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4189">
      <w:bodyDiv w:val="1"/>
      <w:marLeft w:val="0"/>
      <w:marRight w:val="0"/>
      <w:marTop w:val="0"/>
      <w:marBottom w:val="0"/>
      <w:divBdr>
        <w:top w:val="none" w:sz="0" w:space="0" w:color="auto"/>
        <w:left w:val="none" w:sz="0" w:space="0" w:color="auto"/>
        <w:bottom w:val="none" w:sz="0" w:space="0" w:color="auto"/>
        <w:right w:val="none" w:sz="0" w:space="0" w:color="auto"/>
      </w:divBdr>
      <w:divsChild>
        <w:div w:id="171457273">
          <w:marLeft w:val="0"/>
          <w:marRight w:val="0"/>
          <w:marTop w:val="0"/>
          <w:marBottom w:val="0"/>
          <w:divBdr>
            <w:top w:val="none" w:sz="0" w:space="0" w:color="auto"/>
            <w:left w:val="none" w:sz="0" w:space="0" w:color="auto"/>
            <w:bottom w:val="none" w:sz="0" w:space="0" w:color="auto"/>
            <w:right w:val="none" w:sz="0" w:space="0" w:color="auto"/>
          </w:divBdr>
        </w:div>
      </w:divsChild>
    </w:div>
    <w:div w:id="264074166">
      <w:bodyDiv w:val="1"/>
      <w:marLeft w:val="0"/>
      <w:marRight w:val="0"/>
      <w:marTop w:val="0"/>
      <w:marBottom w:val="0"/>
      <w:divBdr>
        <w:top w:val="none" w:sz="0" w:space="0" w:color="auto"/>
        <w:left w:val="none" w:sz="0" w:space="0" w:color="auto"/>
        <w:bottom w:val="none" w:sz="0" w:space="0" w:color="auto"/>
        <w:right w:val="none" w:sz="0" w:space="0" w:color="auto"/>
      </w:divBdr>
    </w:div>
    <w:div w:id="370811004">
      <w:bodyDiv w:val="1"/>
      <w:marLeft w:val="0"/>
      <w:marRight w:val="0"/>
      <w:marTop w:val="0"/>
      <w:marBottom w:val="0"/>
      <w:divBdr>
        <w:top w:val="none" w:sz="0" w:space="0" w:color="auto"/>
        <w:left w:val="none" w:sz="0" w:space="0" w:color="auto"/>
        <w:bottom w:val="none" w:sz="0" w:space="0" w:color="auto"/>
        <w:right w:val="none" w:sz="0" w:space="0" w:color="auto"/>
      </w:divBdr>
    </w:div>
    <w:div w:id="430785484">
      <w:bodyDiv w:val="1"/>
      <w:marLeft w:val="0"/>
      <w:marRight w:val="0"/>
      <w:marTop w:val="0"/>
      <w:marBottom w:val="0"/>
      <w:divBdr>
        <w:top w:val="none" w:sz="0" w:space="0" w:color="auto"/>
        <w:left w:val="none" w:sz="0" w:space="0" w:color="auto"/>
        <w:bottom w:val="none" w:sz="0" w:space="0" w:color="auto"/>
        <w:right w:val="none" w:sz="0" w:space="0" w:color="auto"/>
      </w:divBdr>
    </w:div>
    <w:div w:id="777289255">
      <w:bodyDiv w:val="1"/>
      <w:marLeft w:val="0"/>
      <w:marRight w:val="0"/>
      <w:marTop w:val="0"/>
      <w:marBottom w:val="0"/>
      <w:divBdr>
        <w:top w:val="none" w:sz="0" w:space="0" w:color="auto"/>
        <w:left w:val="none" w:sz="0" w:space="0" w:color="auto"/>
        <w:bottom w:val="none" w:sz="0" w:space="0" w:color="auto"/>
        <w:right w:val="none" w:sz="0" w:space="0" w:color="auto"/>
      </w:divBdr>
      <w:divsChild>
        <w:div w:id="2127239097">
          <w:marLeft w:val="0"/>
          <w:marRight w:val="0"/>
          <w:marTop w:val="0"/>
          <w:marBottom w:val="0"/>
          <w:divBdr>
            <w:top w:val="none" w:sz="0" w:space="0" w:color="auto"/>
            <w:left w:val="none" w:sz="0" w:space="0" w:color="auto"/>
            <w:bottom w:val="none" w:sz="0" w:space="0" w:color="auto"/>
            <w:right w:val="none" w:sz="0" w:space="0" w:color="auto"/>
          </w:divBdr>
        </w:div>
      </w:divsChild>
    </w:div>
    <w:div w:id="855925526">
      <w:bodyDiv w:val="1"/>
      <w:marLeft w:val="0"/>
      <w:marRight w:val="0"/>
      <w:marTop w:val="0"/>
      <w:marBottom w:val="0"/>
      <w:divBdr>
        <w:top w:val="none" w:sz="0" w:space="0" w:color="auto"/>
        <w:left w:val="none" w:sz="0" w:space="0" w:color="auto"/>
        <w:bottom w:val="none" w:sz="0" w:space="0" w:color="auto"/>
        <w:right w:val="none" w:sz="0" w:space="0" w:color="auto"/>
      </w:divBdr>
    </w:div>
    <w:div w:id="939685193">
      <w:bodyDiv w:val="1"/>
      <w:marLeft w:val="0"/>
      <w:marRight w:val="0"/>
      <w:marTop w:val="0"/>
      <w:marBottom w:val="0"/>
      <w:divBdr>
        <w:top w:val="none" w:sz="0" w:space="0" w:color="auto"/>
        <w:left w:val="none" w:sz="0" w:space="0" w:color="auto"/>
        <w:bottom w:val="none" w:sz="0" w:space="0" w:color="auto"/>
        <w:right w:val="none" w:sz="0" w:space="0" w:color="auto"/>
      </w:divBdr>
    </w:div>
    <w:div w:id="1079592769">
      <w:bodyDiv w:val="1"/>
      <w:marLeft w:val="0"/>
      <w:marRight w:val="0"/>
      <w:marTop w:val="0"/>
      <w:marBottom w:val="0"/>
      <w:divBdr>
        <w:top w:val="none" w:sz="0" w:space="0" w:color="auto"/>
        <w:left w:val="none" w:sz="0" w:space="0" w:color="auto"/>
        <w:bottom w:val="none" w:sz="0" w:space="0" w:color="auto"/>
        <w:right w:val="none" w:sz="0" w:space="0" w:color="auto"/>
      </w:divBdr>
      <w:divsChild>
        <w:div w:id="1016468146">
          <w:marLeft w:val="0"/>
          <w:marRight w:val="0"/>
          <w:marTop w:val="0"/>
          <w:marBottom w:val="0"/>
          <w:divBdr>
            <w:top w:val="none" w:sz="0" w:space="0" w:color="auto"/>
            <w:left w:val="none" w:sz="0" w:space="0" w:color="auto"/>
            <w:bottom w:val="none" w:sz="0" w:space="0" w:color="auto"/>
            <w:right w:val="none" w:sz="0" w:space="0" w:color="auto"/>
          </w:divBdr>
        </w:div>
      </w:divsChild>
    </w:div>
    <w:div w:id="1202478119">
      <w:bodyDiv w:val="1"/>
      <w:marLeft w:val="0"/>
      <w:marRight w:val="0"/>
      <w:marTop w:val="0"/>
      <w:marBottom w:val="0"/>
      <w:divBdr>
        <w:top w:val="none" w:sz="0" w:space="0" w:color="auto"/>
        <w:left w:val="none" w:sz="0" w:space="0" w:color="auto"/>
        <w:bottom w:val="none" w:sz="0" w:space="0" w:color="auto"/>
        <w:right w:val="none" w:sz="0" w:space="0" w:color="auto"/>
      </w:divBdr>
    </w:div>
    <w:div w:id="1392463864">
      <w:bodyDiv w:val="1"/>
      <w:marLeft w:val="0"/>
      <w:marRight w:val="0"/>
      <w:marTop w:val="0"/>
      <w:marBottom w:val="0"/>
      <w:divBdr>
        <w:top w:val="none" w:sz="0" w:space="0" w:color="auto"/>
        <w:left w:val="none" w:sz="0" w:space="0" w:color="auto"/>
        <w:bottom w:val="none" w:sz="0" w:space="0" w:color="auto"/>
        <w:right w:val="none" w:sz="0" w:space="0" w:color="auto"/>
      </w:divBdr>
      <w:divsChild>
        <w:div w:id="1030029578">
          <w:marLeft w:val="0"/>
          <w:marRight w:val="0"/>
          <w:marTop w:val="0"/>
          <w:marBottom w:val="0"/>
          <w:divBdr>
            <w:top w:val="none" w:sz="0" w:space="0" w:color="auto"/>
            <w:left w:val="none" w:sz="0" w:space="0" w:color="auto"/>
            <w:bottom w:val="none" w:sz="0" w:space="0" w:color="auto"/>
            <w:right w:val="none" w:sz="0" w:space="0" w:color="auto"/>
          </w:divBdr>
        </w:div>
      </w:divsChild>
    </w:div>
    <w:div w:id="1749615060">
      <w:bodyDiv w:val="1"/>
      <w:marLeft w:val="0"/>
      <w:marRight w:val="0"/>
      <w:marTop w:val="0"/>
      <w:marBottom w:val="0"/>
      <w:divBdr>
        <w:top w:val="none" w:sz="0" w:space="0" w:color="auto"/>
        <w:left w:val="none" w:sz="0" w:space="0" w:color="auto"/>
        <w:bottom w:val="none" w:sz="0" w:space="0" w:color="auto"/>
        <w:right w:val="none" w:sz="0" w:space="0" w:color="auto"/>
      </w:divBdr>
    </w:div>
    <w:div w:id="1868634651">
      <w:bodyDiv w:val="1"/>
      <w:marLeft w:val="0"/>
      <w:marRight w:val="0"/>
      <w:marTop w:val="0"/>
      <w:marBottom w:val="0"/>
      <w:divBdr>
        <w:top w:val="none" w:sz="0" w:space="0" w:color="auto"/>
        <w:left w:val="none" w:sz="0" w:space="0" w:color="auto"/>
        <w:bottom w:val="none" w:sz="0" w:space="0" w:color="auto"/>
        <w:right w:val="none" w:sz="0" w:space="0" w:color="auto"/>
      </w:divBdr>
      <w:divsChild>
        <w:div w:id="883642016">
          <w:marLeft w:val="0"/>
          <w:marRight w:val="0"/>
          <w:marTop w:val="0"/>
          <w:marBottom w:val="0"/>
          <w:divBdr>
            <w:top w:val="none" w:sz="0" w:space="0" w:color="auto"/>
            <w:left w:val="none" w:sz="0" w:space="0" w:color="auto"/>
            <w:bottom w:val="none" w:sz="0" w:space="0" w:color="auto"/>
            <w:right w:val="none" w:sz="0" w:space="0" w:color="auto"/>
          </w:divBdr>
          <w:divsChild>
            <w:div w:id="1417897589">
              <w:marLeft w:val="0"/>
              <w:marRight w:val="0"/>
              <w:marTop w:val="0"/>
              <w:marBottom w:val="0"/>
              <w:divBdr>
                <w:top w:val="none" w:sz="0" w:space="0" w:color="auto"/>
                <w:left w:val="none" w:sz="0" w:space="0" w:color="auto"/>
                <w:bottom w:val="none" w:sz="0" w:space="0" w:color="auto"/>
                <w:right w:val="none" w:sz="0" w:space="0" w:color="auto"/>
              </w:divBdr>
              <w:divsChild>
                <w:div w:id="19677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292256B519F848BECD6C448F03BEA1" ma:contentTypeVersion="10" ma:contentTypeDescription="Ein neues Dokument erstellen." ma:contentTypeScope="" ma:versionID="9c510c6339f6322a45bbc69b8f5baace">
  <xsd:schema xmlns:xsd="http://www.w3.org/2001/XMLSchema" xmlns:xs="http://www.w3.org/2001/XMLSchema" xmlns:p="http://schemas.microsoft.com/office/2006/metadata/properties" xmlns:ns2="80a857ac-6dc1-4cb8-97f1-2dba11d525fc" targetNamespace="http://schemas.microsoft.com/office/2006/metadata/properties" ma:root="true" ma:fieldsID="ef0455e55e70951b8e2ef84a9847b1be" ns2:_="">
    <xsd:import namespace="80a857ac-6dc1-4cb8-97f1-2dba11d52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57ac-6dc1-4cb8-97f1-2dba11d5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a857ac-6dc1-4cb8-97f1-2dba11d525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7339A3-E230-4289-B056-58CCAB01E7EB}"/>
</file>

<file path=customXml/itemProps2.xml><?xml version="1.0" encoding="utf-8"?>
<ds:datastoreItem xmlns:ds="http://schemas.openxmlformats.org/officeDocument/2006/customXml" ds:itemID="{EE991EB0-624E-49BA-B0F9-19FD5C265504}">
  <ds:schemaRefs>
    <ds:schemaRef ds:uri="http://schemas.microsoft.com/sharepoint/v3/contenttype/forms"/>
  </ds:schemaRefs>
</ds:datastoreItem>
</file>

<file path=customXml/itemProps3.xml><?xml version="1.0" encoding="utf-8"?>
<ds:datastoreItem xmlns:ds="http://schemas.openxmlformats.org/officeDocument/2006/customXml" ds:itemID="{CA193146-1343-43B7-9B9C-48D42F5EF828}">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974020d6-5783-4304-9d1f-b04057c63258"/>
    <ds:schemaRef ds:uri="http://schemas.openxmlformats.org/package/2006/metadata/core-properties"/>
    <ds:schemaRef ds:uri="1ded3d9e-dc92-45ee-9e16-9062fd656b2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2827</Characters>
  <Application>Microsoft Office Word</Application>
  <DocSecurity>0</DocSecurity>
  <Lines>23</Lines>
  <Paragraphs>6</Paragraphs>
  <ScaleCrop>false</ScaleCrop>
  <Company>Humanité &amp; inclusion</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achard</dc:creator>
  <dc:description/>
  <cp:lastModifiedBy>Marie LENSEL</cp:lastModifiedBy>
  <cp:revision>2</cp:revision>
  <cp:lastPrinted>2022-12-05T07:50:00Z</cp:lastPrinted>
  <dcterms:created xsi:type="dcterms:W3CDTF">2024-06-26T15:45:00Z</dcterms:created>
  <dcterms:modified xsi:type="dcterms:W3CDTF">2024-06-26T15:45:00Z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0x0101004A292256B519F848BECD6C448F03BEA1</vt:lpwstr>
  </property>
  <property fmtid="{D5CDD505-2E9C-101B-9397-08002B2CF9AE}" pid="3" name="MediaServiceImageTags">
    <vt:lpwstr/>
  </property>
</Properties>
</file>